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2" w:rsidRPr="003573D6" w:rsidRDefault="0056144B" w:rsidP="00E95202">
      <w:pPr>
        <w:pStyle w:val="Heading5"/>
        <w:shd w:val="clear" w:color="auto" w:fill="FFFFFF"/>
        <w:spacing w:before="0" w:beforeAutospacing="0" w:after="30" w:afterAutospacing="0"/>
        <w:textAlignment w:val="center"/>
        <w:rPr>
          <w:rFonts w:ascii="GHEA Grapalat" w:hAnsi="GHEA Grapalat" w:cs="Helvetica"/>
          <w:b w:val="0"/>
          <w:bCs w:val="0"/>
          <w:color w:val="1D2129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fldChar w:fldCharType="begin"/>
      </w:r>
      <w:r w:rsidR="0061355F" w:rsidRPr="003573D6">
        <w:rPr>
          <w:rFonts w:ascii="GHEA Grapalat" w:hAnsi="GHEA Grapalat"/>
          <w:sz w:val="24"/>
          <w:szCs w:val="24"/>
        </w:rPr>
        <w:instrText>HYPERLINK "https://web.facebook.com/NCDC-Armenia-%D5%80%D5%AB%D5%BE%D5%A1%D5%B6%D5%A4%D5%B8%D6%82%D5%A9%D5%B5%D5%B8%D6%82%D5%B6%D5%B6%D5%A5%D6%80%D5%AB-%D5%BE%D5%A5%D6%80%D5%A1%D5%B0%D5%BD%D5%AF%D5%B4%D5%A1%D5%B6-%D6%87-%D5%AF%D5%A1%D5%B6%D5%AD%D5%A1%D6%80%D5%A3%D5%A5%D5%AC%D5%B4%D5%A1%D5%B6-%D4%B1%D5%A6%D5%A3%D5%A1%D5%B5%D5%AB%D5%B6-%D4%BF%D5%A5%D5%B6%D5%BF%D6%80%D5%B8%D5%B6-885331688214714/?fref=nf"</w:instrText>
      </w:r>
      <w:r w:rsidRPr="003573D6">
        <w:rPr>
          <w:rFonts w:ascii="GHEA Grapalat" w:hAnsi="GHEA Grapalat"/>
          <w:sz w:val="24"/>
          <w:szCs w:val="24"/>
        </w:rPr>
        <w:fldChar w:fldCharType="separate"/>
      </w:r>
      <w:r w:rsidR="00E95202" w:rsidRPr="003573D6">
        <w:rPr>
          <w:rStyle w:val="Hyperlink"/>
          <w:rFonts w:ascii="GHEA Grapalat" w:hAnsi="GHEA Grapalat" w:cs="Helvetica"/>
          <w:color w:val="365899"/>
          <w:sz w:val="24"/>
          <w:szCs w:val="24"/>
        </w:rPr>
        <w:t xml:space="preserve">NCDC, Armenia / </w:t>
      </w:r>
      <w:r w:rsidR="00E95202" w:rsidRPr="003573D6">
        <w:rPr>
          <w:rStyle w:val="Hyperlink"/>
          <w:rFonts w:ascii="GHEA Grapalat" w:hAnsi="GHEA Grapalat" w:cs="Sylfaen"/>
          <w:color w:val="365899"/>
          <w:sz w:val="24"/>
          <w:szCs w:val="24"/>
        </w:rPr>
        <w:t>Հիվանդությունների</w:t>
      </w:r>
      <w:r w:rsidR="00E95202" w:rsidRPr="003573D6">
        <w:rPr>
          <w:rStyle w:val="Hyperlink"/>
          <w:rFonts w:ascii="GHEA Grapalat" w:hAnsi="GHEA Grapalat" w:cs="Helvetica"/>
          <w:color w:val="365899"/>
          <w:sz w:val="24"/>
          <w:szCs w:val="24"/>
        </w:rPr>
        <w:t xml:space="preserve"> </w:t>
      </w:r>
      <w:r w:rsidR="00E95202" w:rsidRPr="003573D6">
        <w:rPr>
          <w:rStyle w:val="Hyperlink"/>
          <w:rFonts w:ascii="GHEA Grapalat" w:hAnsi="GHEA Grapalat" w:cs="Sylfaen"/>
          <w:color w:val="365899"/>
          <w:sz w:val="24"/>
          <w:szCs w:val="24"/>
        </w:rPr>
        <w:t>վերահսկման</w:t>
      </w:r>
      <w:r w:rsidR="00E95202" w:rsidRPr="003573D6">
        <w:rPr>
          <w:rStyle w:val="Hyperlink"/>
          <w:rFonts w:ascii="GHEA Grapalat" w:hAnsi="GHEA Grapalat" w:cs="Helvetica"/>
          <w:color w:val="365899"/>
          <w:sz w:val="24"/>
          <w:szCs w:val="24"/>
        </w:rPr>
        <w:t xml:space="preserve"> </w:t>
      </w:r>
      <w:r w:rsidR="00E95202" w:rsidRPr="003573D6">
        <w:rPr>
          <w:rStyle w:val="Hyperlink"/>
          <w:rFonts w:ascii="GHEA Grapalat" w:hAnsi="GHEA Grapalat" w:cs="Sylfaen"/>
          <w:color w:val="365899"/>
          <w:sz w:val="24"/>
          <w:szCs w:val="24"/>
        </w:rPr>
        <w:t>և</w:t>
      </w:r>
      <w:r w:rsidR="00E95202" w:rsidRPr="003573D6">
        <w:rPr>
          <w:rStyle w:val="Hyperlink"/>
          <w:rFonts w:ascii="GHEA Grapalat" w:hAnsi="GHEA Grapalat" w:cs="Helvetica"/>
          <w:color w:val="365899"/>
          <w:sz w:val="24"/>
          <w:szCs w:val="24"/>
        </w:rPr>
        <w:t xml:space="preserve"> </w:t>
      </w:r>
      <w:r w:rsidR="00E95202" w:rsidRPr="003573D6">
        <w:rPr>
          <w:rStyle w:val="Hyperlink"/>
          <w:rFonts w:ascii="GHEA Grapalat" w:hAnsi="GHEA Grapalat" w:cs="Sylfaen"/>
          <w:color w:val="365899"/>
          <w:sz w:val="24"/>
          <w:szCs w:val="24"/>
        </w:rPr>
        <w:t>կանխարգելման</w:t>
      </w:r>
      <w:r w:rsidR="00E95202" w:rsidRPr="003573D6">
        <w:rPr>
          <w:rStyle w:val="Hyperlink"/>
          <w:rFonts w:ascii="GHEA Grapalat" w:hAnsi="GHEA Grapalat" w:cs="Helvetica"/>
          <w:color w:val="365899"/>
          <w:sz w:val="24"/>
          <w:szCs w:val="24"/>
        </w:rPr>
        <w:t xml:space="preserve"> </w:t>
      </w:r>
      <w:r w:rsidR="00E95202" w:rsidRPr="003573D6">
        <w:rPr>
          <w:rStyle w:val="Hyperlink"/>
          <w:rFonts w:ascii="GHEA Grapalat" w:hAnsi="GHEA Grapalat" w:cs="Sylfaen"/>
          <w:color w:val="365899"/>
          <w:sz w:val="24"/>
          <w:szCs w:val="24"/>
        </w:rPr>
        <w:t>Ազգային</w:t>
      </w:r>
      <w:r w:rsidR="00E95202" w:rsidRPr="003573D6">
        <w:rPr>
          <w:rStyle w:val="Hyperlink"/>
          <w:rFonts w:ascii="GHEA Grapalat" w:hAnsi="GHEA Grapalat" w:cs="Helvetica"/>
          <w:color w:val="365899"/>
          <w:sz w:val="24"/>
          <w:szCs w:val="24"/>
        </w:rPr>
        <w:t xml:space="preserve"> </w:t>
      </w:r>
      <w:r w:rsidR="00E95202" w:rsidRPr="003573D6">
        <w:rPr>
          <w:rStyle w:val="Hyperlink"/>
          <w:rFonts w:ascii="GHEA Grapalat" w:hAnsi="GHEA Grapalat" w:cs="Sylfaen"/>
          <w:color w:val="365899"/>
          <w:sz w:val="24"/>
          <w:szCs w:val="24"/>
        </w:rPr>
        <w:t>Կենտրոն</w:t>
      </w:r>
      <w:r w:rsidRPr="003573D6">
        <w:rPr>
          <w:rFonts w:ascii="GHEA Grapalat" w:hAnsi="GHEA Grapalat"/>
          <w:sz w:val="24"/>
          <w:szCs w:val="24"/>
        </w:rPr>
        <w:fldChar w:fldCharType="end"/>
      </w:r>
    </w:p>
    <w:p w:rsidR="00E95202" w:rsidRPr="003573D6" w:rsidRDefault="0056144B" w:rsidP="00E95202">
      <w:pPr>
        <w:shd w:val="clear" w:color="auto" w:fill="FFFFFF"/>
        <w:spacing w:line="241" w:lineRule="atLeast"/>
        <w:textAlignment w:val="center"/>
        <w:rPr>
          <w:rFonts w:ascii="GHEA Grapalat" w:hAnsi="GHEA Grapalat" w:cs="Helvetica"/>
          <w:color w:val="90949C"/>
          <w:sz w:val="24"/>
          <w:szCs w:val="24"/>
        </w:rPr>
      </w:pPr>
      <w:hyperlink r:id="rId4" w:history="1">
        <w:r w:rsidR="00E95202" w:rsidRPr="003573D6">
          <w:rPr>
            <w:rStyle w:val="timestampcontent"/>
            <w:rFonts w:ascii="GHEA Grapalat" w:hAnsi="GHEA Grapalat" w:cs="Helvetica"/>
            <w:color w:val="90949C"/>
            <w:sz w:val="24"/>
            <w:szCs w:val="24"/>
          </w:rPr>
          <w:t>5 августа в 11:17</w:t>
        </w:r>
      </w:hyperlink>
      <w:r w:rsidR="00E95202" w:rsidRPr="003573D6">
        <w:rPr>
          <w:rStyle w:val="apple-converted-space"/>
          <w:rFonts w:ascii="Helvetica" w:hAnsi="Helvetica" w:cs="Helvetica"/>
          <w:color w:val="90949C"/>
          <w:sz w:val="24"/>
          <w:szCs w:val="24"/>
        </w:rPr>
        <w:t> </w:t>
      </w:r>
      <w:r w:rsidR="00E95202" w:rsidRPr="003573D6">
        <w:rPr>
          <w:rFonts w:ascii="GHEA Grapalat" w:hAnsi="GHEA Grapalat" w:cs="Helvetica"/>
          <w:color w:val="90949C"/>
          <w:sz w:val="24"/>
          <w:szCs w:val="24"/>
        </w:rPr>
        <w:t>·</w:t>
      </w:r>
      <w:r w:rsidR="00E95202" w:rsidRPr="003573D6">
        <w:rPr>
          <w:rStyle w:val="apple-converted-space"/>
          <w:rFonts w:ascii="Helvetica" w:hAnsi="Helvetica" w:cs="Helvetica"/>
          <w:color w:val="90949C"/>
          <w:sz w:val="24"/>
          <w:szCs w:val="24"/>
        </w:rPr>
        <w:t> </w:t>
      </w:r>
      <w:r w:rsidR="00E95202" w:rsidRPr="003573D6">
        <w:rPr>
          <w:rFonts w:ascii="GHEA Grapalat" w:hAnsi="GHEA Grapalat" w:cs="Helvetica"/>
          <w:noProof/>
          <w:color w:val="90949C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" name="Picture 1" descr="https://static.xx.fbcdn.net/rsrc.php/v2/yG/r/Y7zQkqkyUS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2/yG/r/Y7zQkqkyUS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02" w:rsidRPr="003573D6" w:rsidRDefault="00E95202" w:rsidP="00E95202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D2129"/>
        </w:rPr>
      </w:pPr>
      <w:r w:rsidRPr="003573D6">
        <w:rPr>
          <w:rFonts w:ascii="GHEA Grapalat" w:hAnsi="GHEA Grapalat" w:cs="Sylfaen"/>
          <w:color w:val="1D2129"/>
        </w:rPr>
        <w:t>ԿԱՐՈՂ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ԱՐԴՅՈ՞Ք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ՀԻՎԱՆԴԱՆԱԼ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ՊԱՏՎԱՍՏՎԱԾ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ԱՆՁԸ</w:t>
      </w:r>
      <w:r w:rsidRPr="003573D6">
        <w:rPr>
          <w:rStyle w:val="apple-converted-space"/>
          <w:rFonts w:ascii="Helvetica" w:hAnsi="Helvetica" w:cs="Helvetica"/>
          <w:color w:val="1D2129"/>
        </w:rPr>
        <w:t> </w:t>
      </w:r>
      <w:r w:rsidRPr="003573D6">
        <w:rPr>
          <w:rFonts w:ascii="GHEA Grapalat" w:hAnsi="GHEA Grapalat" w:cs="Helvetica"/>
          <w:color w:val="1D2129"/>
        </w:rPr>
        <w:br/>
      </w:r>
    </w:p>
    <w:p w:rsidR="00E95202" w:rsidRPr="003573D6" w:rsidRDefault="00E95202" w:rsidP="00E9520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  <w:r w:rsidRPr="003573D6">
        <w:rPr>
          <w:rFonts w:ascii="GHEA Grapalat" w:hAnsi="GHEA Grapalat" w:cs="Sylfaen"/>
          <w:color w:val="1D2129"/>
        </w:rPr>
        <w:t>Դիտարկենք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պատվաստված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անձանց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հիվանդանալու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այլ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պատճառները՝</w:t>
      </w:r>
    </w:p>
    <w:p w:rsidR="00E95202" w:rsidRPr="003573D6" w:rsidRDefault="00E95202" w:rsidP="00E95202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D2129"/>
        </w:rPr>
      </w:pPr>
      <w:proofErr w:type="gramStart"/>
      <w:r w:rsidRPr="003573D6">
        <w:rPr>
          <w:rFonts w:ascii="GHEA Grapalat" w:hAnsi="GHEA Grapalat" w:cs="Sylfaen"/>
          <w:color w:val="1D2129"/>
        </w:rPr>
        <w:t>Պատճառ</w:t>
      </w:r>
      <w:r w:rsidRPr="003573D6">
        <w:rPr>
          <w:rFonts w:ascii="GHEA Grapalat" w:hAnsi="GHEA Grapalat" w:cs="Helvetica"/>
          <w:color w:val="1D2129"/>
        </w:rPr>
        <w:t xml:space="preserve"> 1.</w:t>
      </w:r>
      <w:proofErr w:type="gramEnd"/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Գոյություն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չունեն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բացարձակ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արդյունավետությամբ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</w:t>
      </w:r>
      <w:proofErr w:type="gramStart"/>
      <w:r w:rsidRPr="003573D6">
        <w:rPr>
          <w:rFonts w:ascii="GHEA Grapalat" w:hAnsi="GHEA Grapalat" w:cs="Helvetica"/>
          <w:color w:val="1D2129"/>
        </w:rPr>
        <w:t>:</w:t>
      </w:r>
      <w:proofErr w:type="gramEnd"/>
      <w:r w:rsidRPr="003573D6">
        <w:rPr>
          <w:rFonts w:ascii="GHEA Grapalat" w:hAnsi="GHEA Grapalat" w:cs="Helvetica"/>
          <w:color w:val="1D2129"/>
        </w:rPr>
        <w:br/>
      </w:r>
      <w:r w:rsidRPr="003573D6">
        <w:rPr>
          <w:rFonts w:ascii="GHEA Grapalat" w:hAnsi="GHEA Grapalat" w:cs="Sylfaen"/>
          <w:color w:val="1D2129"/>
        </w:rPr>
        <w:t>Ցանկացած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նույնիսկ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ամենաարդյունավետ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օժտված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չէ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բացարձակ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պաշտպանությամբ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Այս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դեպքում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գործում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գենետիկորեն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միջնորդավորված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մեխանիզմներ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Ցանկացած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պոպուլյացիայում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անձինք</w:t>
      </w:r>
      <w:r w:rsidRPr="003573D6">
        <w:rPr>
          <w:rFonts w:ascii="GHEA Grapalat" w:hAnsi="GHEA Grapalat" w:cs="Helvetica"/>
          <w:color w:val="1D2129"/>
        </w:rPr>
        <w:t xml:space="preserve"> /</w:t>
      </w:r>
      <w:r w:rsidRPr="003573D6">
        <w:rPr>
          <w:rFonts w:ascii="GHEA Grapalat" w:hAnsi="GHEA Grapalat" w:cs="Sylfaen"/>
          <w:color w:val="1D2129"/>
        </w:rPr>
        <w:t>ոչ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ավել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քան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քանի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տոկոս</w:t>
      </w:r>
      <w:r w:rsidRPr="003573D6">
        <w:rPr>
          <w:rFonts w:ascii="GHEA Grapalat" w:hAnsi="GHEA Grapalat" w:cs="Helvetica"/>
          <w:color w:val="1D2129"/>
        </w:rPr>
        <w:t xml:space="preserve">/, </w:t>
      </w:r>
      <w:r w:rsidRPr="003573D6">
        <w:rPr>
          <w:rFonts w:ascii="GHEA Grapalat" w:hAnsi="GHEA Grapalat" w:cs="Sylfaen"/>
          <w:color w:val="1D2129"/>
        </w:rPr>
        <w:t>որոնց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օրգանիզմը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ներմուծմանը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հակամարմինների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արտադրությամբ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չի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պատասխանում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Հետևաբար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նույնիսկ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ամենաարդյունավետ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չեն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կարող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ապահովել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բոլոր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պատվաստվածների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մոտ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բացարձակ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պաշտպանություն</w:t>
      </w:r>
      <w:r w:rsidRPr="003573D6">
        <w:rPr>
          <w:rFonts w:ascii="GHEA Grapalat" w:hAnsi="GHEA Grapalat" w:cs="Helvetica"/>
          <w:color w:val="1D2129"/>
        </w:rPr>
        <w:t>:</w:t>
      </w:r>
    </w:p>
    <w:p w:rsidR="00E95202" w:rsidRPr="003573D6" w:rsidRDefault="00E95202" w:rsidP="00E9520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  <w:proofErr w:type="gramStart"/>
      <w:r w:rsidRPr="003573D6">
        <w:rPr>
          <w:rFonts w:ascii="GHEA Grapalat" w:hAnsi="GHEA Grapalat" w:cs="Sylfaen"/>
          <w:color w:val="1D2129"/>
        </w:rPr>
        <w:t>Պատճառ</w:t>
      </w:r>
      <w:r w:rsidRPr="003573D6">
        <w:rPr>
          <w:rFonts w:ascii="GHEA Grapalat" w:hAnsi="GHEA Grapalat" w:cs="Helvetica"/>
          <w:color w:val="1D2129"/>
        </w:rPr>
        <w:t xml:space="preserve"> 2.</w:t>
      </w:r>
      <w:proofErr w:type="gramEnd"/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Տարբեր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հետպատվաստումային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իմունիտետն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ունի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տարբեր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տևողություն</w:t>
      </w:r>
      <w:r w:rsidRPr="003573D6">
        <w:rPr>
          <w:rFonts w:ascii="GHEA Grapalat" w:hAnsi="GHEA Grapalat" w:cs="Helvetica"/>
          <w:color w:val="1D2129"/>
        </w:rPr>
        <w:t>:</w:t>
      </w:r>
      <w:r w:rsidRPr="003573D6">
        <w:rPr>
          <w:rFonts w:ascii="GHEA Grapalat" w:hAnsi="GHEA Grapalat" w:cs="Helvetica"/>
          <w:color w:val="1D2129"/>
        </w:rPr>
        <w:br/>
      </w:r>
      <w:r w:rsidRPr="003573D6">
        <w:rPr>
          <w:rFonts w:ascii="GHEA Grapalat" w:hAnsi="GHEA Grapalat" w:cs="Sylfaen"/>
          <w:color w:val="1D2129"/>
        </w:rPr>
        <w:t>Կան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կենդանի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որոնց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նույնիսկ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մեկ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դեղաչափն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ապահովում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երկարատև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հնարավոր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նաև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ցմահ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իմունիտետ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Կան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նաև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որոնք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առաջացնում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լարված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բայց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կարճատև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իմունիտետ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օրինակ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կապույտ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հազի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պատվաստանյութը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Մեր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երկրում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կապույտ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հազի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դեմ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վերջին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պատվաստումը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կատարվում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մեկուկես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տարեկանում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իսկ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ուշացած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դեպքերում</w:t>
      </w:r>
      <w:r w:rsidRPr="003573D6">
        <w:rPr>
          <w:rFonts w:ascii="GHEA Grapalat" w:hAnsi="GHEA Grapalat" w:cs="Helvetica"/>
          <w:color w:val="1D2129"/>
        </w:rPr>
        <w:t xml:space="preserve">` </w:t>
      </w:r>
      <w:r w:rsidRPr="003573D6">
        <w:rPr>
          <w:rFonts w:ascii="GHEA Grapalat" w:hAnsi="GHEA Grapalat" w:cs="Sylfaen"/>
          <w:color w:val="1D2129"/>
        </w:rPr>
        <w:t>ոչ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ուշ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քան</w:t>
      </w:r>
      <w:r w:rsidRPr="003573D6">
        <w:rPr>
          <w:rFonts w:ascii="GHEA Grapalat" w:hAnsi="GHEA Grapalat" w:cs="Helvetica"/>
          <w:color w:val="1D2129"/>
        </w:rPr>
        <w:t xml:space="preserve"> 4 </w:t>
      </w:r>
      <w:r w:rsidRPr="003573D6">
        <w:rPr>
          <w:rFonts w:ascii="GHEA Grapalat" w:hAnsi="GHEA Grapalat" w:cs="Sylfaen"/>
          <w:color w:val="1D2129"/>
        </w:rPr>
        <w:t>տարեկանում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Հետևաբար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ավելի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մեծ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տարիքում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կապույտ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հազի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իմունիտետի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լարվածությունն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արդեն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իջնում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և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նրանք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չեն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կարող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համարվել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լիարժեք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պաշտպանված</w:t>
      </w:r>
      <w:r w:rsidRPr="003573D6">
        <w:rPr>
          <w:rFonts w:ascii="GHEA Grapalat" w:hAnsi="GHEA Grapalat" w:cs="Helvetica"/>
          <w:color w:val="1D2129"/>
        </w:rPr>
        <w:t>:</w:t>
      </w:r>
    </w:p>
    <w:p w:rsidR="00E95202" w:rsidRPr="003573D6" w:rsidRDefault="00E95202" w:rsidP="00E9520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  <w:proofErr w:type="gramStart"/>
      <w:r w:rsidRPr="003573D6">
        <w:rPr>
          <w:rFonts w:ascii="GHEA Grapalat" w:hAnsi="GHEA Grapalat" w:cs="Sylfaen"/>
          <w:color w:val="1D2129"/>
        </w:rPr>
        <w:t>Պատճառ</w:t>
      </w:r>
      <w:r w:rsidRPr="003573D6">
        <w:rPr>
          <w:rFonts w:ascii="GHEA Grapalat" w:hAnsi="GHEA Grapalat" w:cs="Helvetica"/>
          <w:color w:val="1D2129"/>
        </w:rPr>
        <w:t xml:space="preserve"> 3.</w:t>
      </w:r>
      <w:proofErr w:type="gramEnd"/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Կենդանի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կարող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անարդյունավետ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լինել</w:t>
      </w:r>
      <w:r w:rsidRPr="003573D6">
        <w:rPr>
          <w:rFonts w:ascii="GHEA Grapalat" w:hAnsi="GHEA Grapalat" w:cs="Helvetica"/>
          <w:color w:val="1D2129"/>
        </w:rPr>
        <w:t xml:space="preserve">` </w:t>
      </w:r>
      <w:r w:rsidRPr="003573D6">
        <w:rPr>
          <w:rFonts w:ascii="GHEA Grapalat" w:hAnsi="GHEA Grapalat" w:cs="Sylfaen"/>
          <w:color w:val="1D2129"/>
        </w:rPr>
        <w:t>վերջիններիս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ոչ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ճիշտ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պահպանման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հետևանքով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օրգանիզմում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հակամարմինների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առաջացումից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ավելի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շուտ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պատվաստումային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շտամերի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ոչնչացման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հետևանքով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Այդ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պատճառով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էլ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կենդանի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երկրորդ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ներմուծումը</w:t>
      </w:r>
      <w:r w:rsidRPr="003573D6">
        <w:rPr>
          <w:rFonts w:ascii="GHEA Grapalat" w:hAnsi="GHEA Grapalat" w:cs="Helvetica"/>
          <w:color w:val="1D2129"/>
        </w:rPr>
        <w:t xml:space="preserve"> /</w:t>
      </w:r>
      <w:r w:rsidRPr="003573D6">
        <w:rPr>
          <w:rFonts w:ascii="GHEA Grapalat" w:hAnsi="GHEA Grapalat" w:cs="Sylfaen"/>
          <w:color w:val="1D2129"/>
        </w:rPr>
        <w:t>կրկնապատվաստումը</w:t>
      </w:r>
      <w:r w:rsidRPr="003573D6">
        <w:rPr>
          <w:rFonts w:ascii="GHEA Grapalat" w:hAnsi="GHEA Grapalat" w:cs="Helvetica"/>
          <w:color w:val="1D2129"/>
        </w:rPr>
        <w:t xml:space="preserve">/ </w:t>
      </w:r>
      <w:r w:rsidRPr="003573D6">
        <w:rPr>
          <w:rFonts w:ascii="GHEA Grapalat" w:hAnsi="GHEA Grapalat" w:cs="Sylfaen"/>
          <w:color w:val="1D2129"/>
        </w:rPr>
        <w:t>էականորեն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բարձրացնում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պատվաստման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արդյունավետությունը</w:t>
      </w:r>
      <w:r w:rsidRPr="003573D6">
        <w:rPr>
          <w:rFonts w:ascii="GHEA Grapalat" w:hAnsi="GHEA Grapalat" w:cs="Helvetica"/>
          <w:color w:val="1D2129"/>
        </w:rPr>
        <w:t>:</w:t>
      </w:r>
    </w:p>
    <w:p w:rsidR="00C962EF" w:rsidRPr="003573D6" w:rsidRDefault="0056144B" w:rsidP="00C962EF">
      <w:pPr>
        <w:pStyle w:val="Heading5"/>
        <w:spacing w:before="0" w:beforeAutospacing="0" w:after="30" w:afterAutospacing="0"/>
        <w:textAlignment w:val="center"/>
        <w:rPr>
          <w:rFonts w:ascii="GHEA Grapalat" w:hAnsi="GHEA Grapalat"/>
          <w:b w:val="0"/>
          <w:bCs w:val="0"/>
          <w:color w:val="1D2129"/>
          <w:sz w:val="24"/>
          <w:szCs w:val="24"/>
        </w:rPr>
      </w:pPr>
      <w:hyperlink r:id="rId7" w:history="1">
        <w:r w:rsidR="00C962EF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NCDC, Armenia / </w:t>
        </w:r>
        <w:r w:rsidR="00C962EF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Հիվանդությունների</w:t>
        </w:r>
        <w:r w:rsidR="00C962EF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C962EF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վերահսկման</w:t>
        </w:r>
        <w:r w:rsidR="00C962EF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C962EF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և</w:t>
        </w:r>
        <w:r w:rsidR="00C962EF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C962EF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կանխարգելման</w:t>
        </w:r>
        <w:r w:rsidR="00C962EF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C962EF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Ազգային</w:t>
        </w:r>
        <w:r w:rsidR="00C962EF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C962EF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Կենտրոն</w:t>
        </w:r>
      </w:hyperlink>
    </w:p>
    <w:p w:rsidR="00C962EF" w:rsidRPr="003573D6" w:rsidRDefault="0056144B" w:rsidP="00C962EF">
      <w:pPr>
        <w:textAlignment w:val="center"/>
        <w:rPr>
          <w:rFonts w:ascii="GHEA Grapalat" w:hAnsi="GHEA Grapalat"/>
          <w:color w:val="90949C"/>
          <w:sz w:val="24"/>
          <w:szCs w:val="24"/>
        </w:rPr>
      </w:pPr>
      <w:hyperlink r:id="rId8" w:history="1">
        <w:r w:rsidR="00C962EF" w:rsidRPr="003573D6">
          <w:rPr>
            <w:rStyle w:val="timestampcontent"/>
            <w:rFonts w:ascii="GHEA Grapalat" w:hAnsi="GHEA Grapalat"/>
            <w:color w:val="90949C"/>
            <w:sz w:val="24"/>
            <w:szCs w:val="24"/>
          </w:rPr>
          <w:t>27 июля в 9:35</w:t>
        </w:r>
      </w:hyperlink>
      <w:r w:rsidR="00C962EF" w:rsidRPr="003573D6">
        <w:rPr>
          <w:rStyle w:val="apple-converted-space"/>
          <w:color w:val="90949C"/>
          <w:sz w:val="24"/>
          <w:szCs w:val="24"/>
        </w:rPr>
        <w:t> </w:t>
      </w:r>
      <w:r w:rsidR="00C962EF" w:rsidRPr="003573D6">
        <w:rPr>
          <w:rFonts w:ascii="GHEA Grapalat" w:hAnsi="GHEA Grapalat"/>
          <w:color w:val="90949C"/>
          <w:sz w:val="24"/>
          <w:szCs w:val="24"/>
        </w:rPr>
        <w:t>·</w:t>
      </w:r>
      <w:r w:rsidR="00C962EF" w:rsidRPr="003573D6">
        <w:rPr>
          <w:rStyle w:val="apple-converted-space"/>
          <w:color w:val="90949C"/>
          <w:sz w:val="24"/>
          <w:szCs w:val="24"/>
        </w:rPr>
        <w:t> </w:t>
      </w:r>
      <w:r w:rsidR="00C962EF" w:rsidRPr="003573D6">
        <w:rPr>
          <w:rFonts w:ascii="GHEA Grapalat" w:hAnsi="GHEA Grapalat" w:cs="Helvetica"/>
          <w:noProof/>
          <w:color w:val="90949C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0" name="Picture 1" descr="https://static.xx.fbcdn.net/rsrc.php/v2/yG/r/Y7zQkqkyUS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2/yG/r/Y7zQkqkyUS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EF" w:rsidRPr="003573D6" w:rsidRDefault="00C962EF" w:rsidP="00C962EF">
      <w:pPr>
        <w:pStyle w:val="NormalWeb"/>
        <w:spacing w:before="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ԱՐԴՅՈ՞Ք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ՀԻՎԱՆԴԱՆԱԼ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ԱՆՁԸ</w:t>
      </w:r>
    </w:p>
    <w:p w:rsidR="00C962EF" w:rsidRPr="003573D6" w:rsidRDefault="00C962EF" w:rsidP="00C962EF">
      <w:pPr>
        <w:pStyle w:val="NormalWeb"/>
        <w:spacing w:before="9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/>
        </w:rPr>
        <w:t>«</w:t>
      </w:r>
      <w:r w:rsidRPr="003573D6">
        <w:rPr>
          <w:rFonts w:ascii="GHEA Grapalat" w:hAnsi="GHEA Grapalat" w:cs="Sylfaen"/>
        </w:rPr>
        <w:t>Ճի՞շտ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արդյոք</w:t>
      </w:r>
      <w:proofErr w:type="gramStart"/>
      <w:r w:rsidRPr="003573D6">
        <w:rPr>
          <w:rFonts w:ascii="GHEA Grapalat" w:hAnsi="GHEA Grapalat"/>
        </w:rPr>
        <w:t>,</w:t>
      </w:r>
      <w:r w:rsidRPr="003573D6">
        <w:rPr>
          <w:rFonts w:ascii="GHEA Grapalat" w:hAnsi="GHEA Grapalat" w:cs="Sylfaen"/>
        </w:rPr>
        <w:t>որ</w:t>
      </w:r>
      <w:proofErr w:type="gramEnd"/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անձինք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ավելի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հաճախ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հիվանդանում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քան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չպատվաստվածները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Ինչու՞</w:t>
      </w:r>
      <w:r w:rsidRPr="003573D6">
        <w:rPr>
          <w:rFonts w:ascii="GHEA Grapalat" w:hAnsi="GHEA Grapalat"/>
        </w:rPr>
        <w:t xml:space="preserve"> </w:t>
      </w:r>
      <w:proofErr w:type="gramStart"/>
      <w:r w:rsidRPr="003573D6">
        <w:rPr>
          <w:rFonts w:ascii="GHEA Grapalat" w:hAnsi="GHEA Grapalat" w:cs="Sylfaen"/>
        </w:rPr>
        <w:t>պատվաստել</w:t>
      </w:r>
      <w:proofErr w:type="gramEnd"/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եթե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պատվաստվածները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lastRenderedPageBreak/>
        <w:t>միևնույնն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հիվանդանում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:» </w:t>
      </w:r>
      <w:r w:rsidRPr="003573D6">
        <w:rPr>
          <w:rFonts w:ascii="GHEA Grapalat" w:hAnsi="GHEA Grapalat" w:cs="Sylfaen"/>
        </w:rPr>
        <w:t>Նման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պնդումներն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անընդհատ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շրջանառվում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հակապատվաստումային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կայքերում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Կարո՞ղ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արդյոք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անարդյունավետ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լինել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Կարո՞ղ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արդյոք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ստացած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մարդը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հիվանդանալ</w:t>
      </w:r>
      <w:r w:rsidRPr="003573D6">
        <w:rPr>
          <w:rFonts w:ascii="GHEA Grapalat" w:hAnsi="GHEA Grapalat"/>
        </w:rPr>
        <w:t>:</w:t>
      </w:r>
      <w:r w:rsidRPr="003573D6">
        <w:rPr>
          <w:rStyle w:val="apple-converted-space"/>
        </w:rPr>
        <w:t> </w:t>
      </w:r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Կա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անձանց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հիվանդանալու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քանի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պատճառ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Դիտարկենք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դրանք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ավելի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մանրամասն</w:t>
      </w:r>
      <w:r w:rsidRPr="003573D6">
        <w:rPr>
          <w:rFonts w:ascii="GHEA Grapalat" w:hAnsi="GHEA Grapalat"/>
        </w:rPr>
        <w:t>:</w:t>
      </w:r>
    </w:p>
    <w:p w:rsidR="00C962EF" w:rsidRPr="003573D6" w:rsidRDefault="00C962EF" w:rsidP="00C962EF">
      <w:pPr>
        <w:pStyle w:val="NormalWeb"/>
        <w:spacing w:before="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Պատճառ</w:t>
      </w:r>
      <w:r w:rsidRPr="003573D6">
        <w:rPr>
          <w:rFonts w:ascii="GHEA Grapalat" w:hAnsi="GHEA Grapalat"/>
        </w:rPr>
        <w:t xml:space="preserve"> 1: </w:t>
      </w:r>
      <w:r w:rsidRPr="003573D6">
        <w:rPr>
          <w:rFonts w:ascii="GHEA Grapalat" w:hAnsi="GHEA Grapalat" w:cs="Sylfaen"/>
        </w:rPr>
        <w:t>Պատվաստանյութը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վարակից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նախատեսված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proofErr w:type="gramStart"/>
      <w:r w:rsidRPr="003573D6">
        <w:rPr>
          <w:rFonts w:ascii="GHEA Grapalat" w:hAnsi="GHEA Grapalat"/>
        </w:rPr>
        <w:t>:</w:t>
      </w:r>
      <w:proofErr w:type="gramEnd"/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Թվում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պնդումը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ակնհայտ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վարակից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նախատեսված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Սակայն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քննարկենք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այնպիսի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տարածված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ինչպիսին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գրիպն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Ո՞ր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բժիշկը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լսել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փաստարկը</w:t>
      </w:r>
      <w:r w:rsidRPr="003573D6">
        <w:rPr>
          <w:rFonts w:ascii="GHEA Grapalat" w:hAnsi="GHEA Grapalat"/>
        </w:rPr>
        <w:t>. «</w:t>
      </w:r>
      <w:r w:rsidRPr="003573D6">
        <w:rPr>
          <w:rFonts w:ascii="GHEA Grapalat" w:hAnsi="GHEA Grapalat" w:cs="Sylfaen"/>
        </w:rPr>
        <w:t>Պատվաստվել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բայց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միևնույնն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հիվանդացել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եմ</w:t>
      </w:r>
      <w:r w:rsidRPr="003573D6">
        <w:rPr>
          <w:rFonts w:ascii="GHEA Grapalat" w:hAnsi="GHEA Grapalat"/>
        </w:rPr>
        <w:t xml:space="preserve">»: </w:t>
      </w:r>
      <w:r w:rsidRPr="003573D6">
        <w:rPr>
          <w:rFonts w:ascii="GHEA Grapalat" w:hAnsi="GHEA Grapalat" w:cs="Sylfaen"/>
        </w:rPr>
        <w:t>Եվ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կարևոր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չի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հիվանդացել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ընդամենը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հարբուխով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գրիպով</w:t>
      </w:r>
      <w:proofErr w:type="gramStart"/>
      <w:r w:rsidRPr="003573D6">
        <w:rPr>
          <w:rFonts w:ascii="GHEA Grapalat" w:hAnsi="GHEA Grapalat"/>
        </w:rPr>
        <w:t>:</w:t>
      </w:r>
      <w:proofErr w:type="gramEnd"/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Բժիշկը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գրիպի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առաջ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պետք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անհատին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զգուշացնի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ամեն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հարբուխ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գրիպի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գրիպի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գրիպի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վարակից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ընդհանրապես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բոլոր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շնչառական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վարակներից</w:t>
      </w:r>
      <w:r w:rsidRPr="003573D6">
        <w:rPr>
          <w:rFonts w:ascii="GHEA Grapalat" w:hAnsi="GHEA Grapalat"/>
        </w:rPr>
        <w:t>:</w:t>
      </w:r>
    </w:p>
    <w:p w:rsidR="00C962EF" w:rsidRPr="003573D6" w:rsidRDefault="00C962EF" w:rsidP="00C962EF">
      <w:pPr>
        <w:pStyle w:val="NormalWeb"/>
        <w:spacing w:before="9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Պատճառ</w:t>
      </w:r>
      <w:r w:rsidRPr="003573D6">
        <w:rPr>
          <w:rFonts w:ascii="GHEA Grapalat" w:hAnsi="GHEA Grapalat"/>
        </w:rPr>
        <w:t xml:space="preserve"> 2: </w:t>
      </w:r>
      <w:r w:rsidRPr="003573D6">
        <w:rPr>
          <w:rFonts w:ascii="GHEA Grapalat" w:hAnsi="GHEA Grapalat" w:cs="Sylfaen"/>
        </w:rPr>
        <w:t>Որպեսզի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սկսի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պաշտպանել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ժամանակ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պետք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Յուրաքանչյուր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այդ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ժամանակահավածը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տարբեր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ներմուծումից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հետո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արագ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ձևավորվում</w:t>
      </w:r>
      <w:r w:rsidRPr="003573D6">
        <w:rPr>
          <w:rFonts w:ascii="GHEA Grapalat" w:hAnsi="GHEA Grapalat"/>
        </w:rPr>
        <w:t xml:space="preserve"> /</w:t>
      </w:r>
      <w:r w:rsidRPr="003573D6">
        <w:rPr>
          <w:rFonts w:ascii="GHEA Grapalat" w:hAnsi="GHEA Grapalat" w:cs="Sylfaen"/>
        </w:rPr>
        <w:t>օրինակ</w:t>
      </w:r>
      <w:r w:rsidRPr="003573D6">
        <w:rPr>
          <w:rFonts w:ascii="GHEA Grapalat" w:hAnsi="GHEA Grapalat"/>
        </w:rPr>
        <w:t xml:space="preserve">` </w:t>
      </w:r>
      <w:r w:rsidRPr="003573D6">
        <w:rPr>
          <w:rFonts w:ascii="GHEA Grapalat" w:hAnsi="GHEA Grapalat" w:cs="Sylfaen"/>
        </w:rPr>
        <w:t>կարմրուկը</w:t>
      </w:r>
      <w:r w:rsidRPr="003573D6">
        <w:rPr>
          <w:rFonts w:ascii="GHEA Grapalat" w:hAnsi="GHEA Grapalat"/>
        </w:rPr>
        <w:t xml:space="preserve">/,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կպաշտպանի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նույնիսկ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ներմուծվել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շփումից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հետո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առաջին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օրերին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Սակայն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ներմուծման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ժամանակ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դանդաղ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ձևավորվում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մակարդակը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ապահովում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պատվաստումից</w:t>
      </w:r>
      <w:r w:rsidRPr="003573D6">
        <w:rPr>
          <w:rFonts w:ascii="GHEA Grapalat" w:hAnsi="GHEA Grapalat"/>
        </w:rPr>
        <w:t xml:space="preserve"> 2-4 </w:t>
      </w:r>
      <w:r w:rsidRPr="003573D6">
        <w:rPr>
          <w:rFonts w:ascii="GHEA Grapalat" w:hAnsi="GHEA Grapalat" w:cs="Sylfaen"/>
        </w:rPr>
        <w:t>շաբաթ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անց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Պատվաստեցին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հիվանդացաք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Երբեմն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նշանակում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չափազանց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ուշ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պատվաստեցին</w:t>
      </w:r>
      <w:r w:rsidRPr="003573D6">
        <w:rPr>
          <w:rFonts w:ascii="GHEA Grapalat" w:hAnsi="GHEA Grapalat"/>
        </w:rPr>
        <w:t>:</w:t>
      </w:r>
    </w:p>
    <w:p w:rsidR="00C962EF" w:rsidRPr="003573D6" w:rsidRDefault="00C962EF" w:rsidP="00C962EF">
      <w:pPr>
        <w:pStyle w:val="NormalWeb"/>
        <w:spacing w:before="9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Շարունակելի</w:t>
      </w:r>
      <w:r w:rsidRPr="003573D6">
        <w:rPr>
          <w:rFonts w:ascii="GHEA Grapalat" w:hAnsi="GHEA Grapalat"/>
        </w:rPr>
        <w:t>...</w:t>
      </w:r>
    </w:p>
    <w:p w:rsidR="00C962EF" w:rsidRPr="003573D6" w:rsidRDefault="0056144B" w:rsidP="00C962EF">
      <w:pPr>
        <w:rPr>
          <w:rStyle w:val="Hyperlink"/>
          <w:rFonts w:ascii="GHEA Grapalat" w:hAnsi="GHEA Grapalat"/>
          <w:color w:val="365899"/>
          <w:sz w:val="24"/>
          <w:szCs w:val="24"/>
          <w:u w:val="none"/>
        </w:rPr>
      </w:pPr>
      <w:r w:rsidRPr="003573D6">
        <w:rPr>
          <w:rFonts w:ascii="GHEA Grapalat" w:hAnsi="GHEA Grapalat"/>
          <w:sz w:val="24"/>
          <w:szCs w:val="24"/>
        </w:rPr>
        <w:fldChar w:fldCharType="begin"/>
      </w:r>
      <w:r w:rsidR="00C962EF" w:rsidRPr="003573D6">
        <w:rPr>
          <w:rFonts w:ascii="GHEA Grapalat" w:hAnsi="GHEA Grapalat"/>
          <w:sz w:val="24"/>
          <w:szCs w:val="24"/>
        </w:rPr>
        <w:instrText xml:space="preserve"> HYPERLINK "https://web.facebook.com/885331688214714/photos/a.885425658205317.1073741828.885331688214714/1072088579539023/?type=3" </w:instrText>
      </w:r>
      <w:r w:rsidRPr="003573D6">
        <w:rPr>
          <w:rFonts w:ascii="GHEA Grapalat" w:hAnsi="GHEA Grapalat"/>
          <w:sz w:val="24"/>
          <w:szCs w:val="24"/>
        </w:rPr>
        <w:fldChar w:fldCharType="separate"/>
      </w:r>
    </w:p>
    <w:p w:rsidR="00C962EF" w:rsidRPr="003573D6" w:rsidRDefault="00C962EF" w:rsidP="00C962EF">
      <w:pPr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noProof/>
          <w:color w:val="365899"/>
          <w:sz w:val="24"/>
          <w:szCs w:val="24"/>
        </w:rPr>
        <w:lastRenderedPageBreak/>
        <w:drawing>
          <wp:inline distT="0" distB="0" distL="0" distR="0">
            <wp:extent cx="4533900" cy="3248025"/>
            <wp:effectExtent l="19050" t="0" r="0" b="0"/>
            <wp:docPr id="9" name="Picture 2" descr="Фото NCDC, Armenia / Հիվանդությունների վերահսկման և կանխարգելման Ազգային Կենտրոն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NCDC, Armenia / Հիվանդությունների վերահսկման և կանխարգելման Ազգային Կենտրոն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EF" w:rsidRPr="003573D6" w:rsidRDefault="0056144B" w:rsidP="00C962EF">
      <w:pPr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fldChar w:fldCharType="end"/>
      </w:r>
    </w:p>
    <w:p w:rsidR="00C962EF" w:rsidRPr="003573D6" w:rsidRDefault="00C962EF" w:rsidP="00C962EF">
      <w:pPr>
        <w:pStyle w:val="z-TopofForm"/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t>Top of Form</w:t>
      </w:r>
    </w:p>
    <w:p w:rsidR="00E95202" w:rsidRPr="003573D6" w:rsidRDefault="0056144B" w:rsidP="00E95202">
      <w:pPr>
        <w:shd w:val="clear" w:color="auto" w:fill="FFFFFF"/>
        <w:spacing w:line="241" w:lineRule="atLeast"/>
        <w:rPr>
          <w:rStyle w:val="Hyperlink"/>
          <w:rFonts w:ascii="GHEA Grapalat" w:hAnsi="GHEA Grapalat"/>
          <w:color w:val="365899"/>
          <w:sz w:val="24"/>
          <w:szCs w:val="24"/>
          <w:u w:val="none"/>
        </w:rPr>
      </w:pPr>
      <w:r w:rsidRPr="003573D6">
        <w:rPr>
          <w:rFonts w:ascii="GHEA Grapalat" w:hAnsi="GHEA Grapalat" w:cs="Helvetica"/>
          <w:color w:val="1D2129"/>
          <w:sz w:val="24"/>
          <w:szCs w:val="24"/>
        </w:rPr>
        <w:fldChar w:fldCharType="begin"/>
      </w:r>
      <w:r w:rsidR="00E95202" w:rsidRPr="003573D6">
        <w:rPr>
          <w:rFonts w:ascii="GHEA Grapalat" w:hAnsi="GHEA Grapalat" w:cs="Helvetica"/>
          <w:color w:val="1D2129"/>
          <w:sz w:val="24"/>
          <w:szCs w:val="24"/>
        </w:rPr>
        <w:instrText xml:space="preserve"> HYPERLINK "https://web.facebook.com/885331688214714/photos/a.885425658205317.1073741828.885331688214714/1078076968940184/?type=3" </w:instrText>
      </w:r>
      <w:r w:rsidRPr="003573D6">
        <w:rPr>
          <w:rFonts w:ascii="GHEA Grapalat" w:hAnsi="GHEA Grapalat" w:cs="Helvetica"/>
          <w:color w:val="1D2129"/>
          <w:sz w:val="24"/>
          <w:szCs w:val="24"/>
        </w:rPr>
        <w:fldChar w:fldCharType="separate"/>
      </w:r>
    </w:p>
    <w:p w:rsidR="00E95202" w:rsidRPr="003573D6" w:rsidRDefault="00E95202" w:rsidP="00E95202">
      <w:pPr>
        <w:shd w:val="clear" w:color="auto" w:fill="FFFFFF"/>
        <w:spacing w:line="241" w:lineRule="atLeast"/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 w:cs="Helvetica"/>
          <w:noProof/>
          <w:color w:val="365899"/>
          <w:sz w:val="24"/>
          <w:szCs w:val="24"/>
        </w:rPr>
        <w:drawing>
          <wp:inline distT="0" distB="0" distL="0" distR="0">
            <wp:extent cx="4533900" cy="3019425"/>
            <wp:effectExtent l="19050" t="0" r="0" b="0"/>
            <wp:docPr id="2" name="Picture 2" descr="Фото NCDC, Armenia / Հիվանդությունների վերահսկման և կանխարգելման Ազգային Կենտրոն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NCDC, Armenia / Հիվանդությունների վերահսկման և կանխարգելման Ազգային Կենտրոն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02" w:rsidRPr="003573D6" w:rsidRDefault="0056144B" w:rsidP="00E95202">
      <w:pPr>
        <w:shd w:val="clear" w:color="auto" w:fill="FFFFFF"/>
        <w:spacing w:line="241" w:lineRule="atLeast"/>
        <w:rPr>
          <w:rFonts w:ascii="GHEA Grapalat" w:hAnsi="GHEA Grapalat" w:cs="Helvetica"/>
          <w:color w:val="1D2129"/>
          <w:sz w:val="24"/>
          <w:szCs w:val="24"/>
        </w:rPr>
      </w:pPr>
      <w:r w:rsidRPr="003573D6">
        <w:rPr>
          <w:rFonts w:ascii="GHEA Grapalat" w:hAnsi="GHEA Grapalat" w:cs="Helvetica"/>
          <w:color w:val="1D2129"/>
          <w:sz w:val="24"/>
          <w:szCs w:val="24"/>
        </w:rPr>
        <w:fldChar w:fldCharType="end"/>
      </w:r>
    </w:p>
    <w:p w:rsidR="002D40DB" w:rsidRPr="003573D6" w:rsidRDefault="0056144B" w:rsidP="002D40DB">
      <w:pPr>
        <w:pStyle w:val="Heading5"/>
        <w:shd w:val="clear" w:color="auto" w:fill="FFFFFF"/>
        <w:spacing w:before="0" w:beforeAutospacing="0" w:after="30" w:afterAutospacing="0"/>
        <w:textAlignment w:val="center"/>
        <w:rPr>
          <w:rFonts w:ascii="GHEA Grapalat" w:hAnsi="GHEA Grapalat" w:cs="Helvetica"/>
          <w:b w:val="0"/>
          <w:bCs w:val="0"/>
          <w:color w:val="1D2129"/>
          <w:sz w:val="24"/>
          <w:szCs w:val="24"/>
        </w:rPr>
      </w:pPr>
      <w:hyperlink r:id="rId11" w:history="1">
        <w:r w:rsidR="002D40DB" w:rsidRPr="003573D6">
          <w:rPr>
            <w:rStyle w:val="Hyperlink"/>
            <w:rFonts w:ascii="GHEA Grapalat" w:hAnsi="GHEA Grapalat" w:cs="Helvetica"/>
            <w:color w:val="365899"/>
            <w:sz w:val="24"/>
            <w:szCs w:val="24"/>
          </w:rPr>
          <w:t xml:space="preserve">NCDC, Armenia / </w:t>
        </w:r>
        <w:r w:rsidR="002D40DB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Հիվանդությունների</w:t>
        </w:r>
        <w:r w:rsidR="002D40DB" w:rsidRPr="003573D6">
          <w:rPr>
            <w:rStyle w:val="Hyperlink"/>
            <w:rFonts w:ascii="GHEA Grapalat" w:hAnsi="GHEA Grapalat" w:cs="Helvetica"/>
            <w:color w:val="365899"/>
            <w:sz w:val="24"/>
            <w:szCs w:val="24"/>
          </w:rPr>
          <w:t xml:space="preserve"> </w:t>
        </w:r>
        <w:r w:rsidR="002D40DB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վերահսկման</w:t>
        </w:r>
        <w:r w:rsidR="002D40DB" w:rsidRPr="003573D6">
          <w:rPr>
            <w:rStyle w:val="Hyperlink"/>
            <w:rFonts w:ascii="GHEA Grapalat" w:hAnsi="GHEA Grapalat" w:cs="Helvetica"/>
            <w:color w:val="365899"/>
            <w:sz w:val="24"/>
            <w:szCs w:val="24"/>
          </w:rPr>
          <w:t xml:space="preserve"> </w:t>
        </w:r>
        <w:r w:rsidR="002D40DB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և</w:t>
        </w:r>
        <w:r w:rsidR="002D40DB" w:rsidRPr="003573D6">
          <w:rPr>
            <w:rStyle w:val="Hyperlink"/>
            <w:rFonts w:ascii="GHEA Grapalat" w:hAnsi="GHEA Grapalat" w:cs="Helvetica"/>
            <w:color w:val="365899"/>
            <w:sz w:val="24"/>
            <w:szCs w:val="24"/>
          </w:rPr>
          <w:t xml:space="preserve"> </w:t>
        </w:r>
        <w:r w:rsidR="002D40DB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կանխարգելման</w:t>
        </w:r>
        <w:r w:rsidR="002D40DB" w:rsidRPr="003573D6">
          <w:rPr>
            <w:rStyle w:val="Hyperlink"/>
            <w:rFonts w:ascii="GHEA Grapalat" w:hAnsi="GHEA Grapalat" w:cs="Helvetica"/>
            <w:color w:val="365899"/>
            <w:sz w:val="24"/>
            <w:szCs w:val="24"/>
          </w:rPr>
          <w:t xml:space="preserve"> </w:t>
        </w:r>
        <w:r w:rsidR="002D40DB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Ազգային</w:t>
        </w:r>
        <w:r w:rsidR="002D40DB" w:rsidRPr="003573D6">
          <w:rPr>
            <w:rStyle w:val="Hyperlink"/>
            <w:rFonts w:ascii="GHEA Grapalat" w:hAnsi="GHEA Grapalat" w:cs="Helvetica"/>
            <w:color w:val="365899"/>
            <w:sz w:val="24"/>
            <w:szCs w:val="24"/>
          </w:rPr>
          <w:t xml:space="preserve"> </w:t>
        </w:r>
        <w:r w:rsidR="002D40DB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Կենտրոն</w:t>
        </w:r>
      </w:hyperlink>
    </w:p>
    <w:p w:rsidR="002D40DB" w:rsidRPr="003573D6" w:rsidRDefault="0056144B" w:rsidP="002D40DB">
      <w:pPr>
        <w:shd w:val="clear" w:color="auto" w:fill="FFFFFF"/>
        <w:spacing w:line="241" w:lineRule="atLeast"/>
        <w:textAlignment w:val="center"/>
        <w:rPr>
          <w:rFonts w:ascii="GHEA Grapalat" w:hAnsi="GHEA Grapalat" w:cs="Helvetica"/>
          <w:color w:val="90949C"/>
          <w:sz w:val="24"/>
          <w:szCs w:val="24"/>
        </w:rPr>
      </w:pPr>
      <w:hyperlink r:id="rId12" w:history="1">
        <w:r w:rsidR="002D40DB" w:rsidRPr="003573D6">
          <w:rPr>
            <w:rStyle w:val="timestampcontent"/>
            <w:rFonts w:ascii="GHEA Grapalat" w:hAnsi="GHEA Grapalat" w:cs="Helvetica"/>
            <w:color w:val="90949C"/>
            <w:sz w:val="24"/>
            <w:szCs w:val="24"/>
          </w:rPr>
          <w:t>12 августа в 9:00</w:t>
        </w:r>
      </w:hyperlink>
      <w:r w:rsidR="002D40DB" w:rsidRPr="003573D6">
        <w:rPr>
          <w:rStyle w:val="apple-converted-space"/>
          <w:rFonts w:ascii="Helvetica" w:hAnsi="Helvetica" w:cs="Helvetica"/>
          <w:color w:val="90949C"/>
          <w:sz w:val="24"/>
          <w:szCs w:val="24"/>
        </w:rPr>
        <w:t> </w:t>
      </w:r>
      <w:r w:rsidR="002D40DB" w:rsidRPr="003573D6">
        <w:rPr>
          <w:rFonts w:ascii="GHEA Grapalat" w:hAnsi="GHEA Grapalat" w:cs="Helvetica"/>
          <w:color w:val="90949C"/>
          <w:sz w:val="24"/>
          <w:szCs w:val="24"/>
        </w:rPr>
        <w:t>·</w:t>
      </w:r>
      <w:r w:rsidR="002D40DB" w:rsidRPr="003573D6">
        <w:rPr>
          <w:rStyle w:val="apple-converted-space"/>
          <w:rFonts w:ascii="Helvetica" w:hAnsi="Helvetica" w:cs="Helvetica"/>
          <w:color w:val="90949C"/>
          <w:sz w:val="24"/>
          <w:szCs w:val="24"/>
        </w:rPr>
        <w:t> </w:t>
      </w:r>
      <w:r w:rsidR="002D40DB" w:rsidRPr="003573D6">
        <w:rPr>
          <w:rFonts w:ascii="GHEA Grapalat" w:hAnsi="GHEA Grapalat" w:cs="Helvetica"/>
          <w:noProof/>
          <w:color w:val="90949C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" name="Picture 1" descr="https://static.xx.fbcdn.net/rsrc.php/v2/yG/r/Y7zQkqkyUS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2/yG/r/Y7zQkqkyUS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DB" w:rsidRPr="003573D6" w:rsidRDefault="002D40DB" w:rsidP="002D40DB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D2129"/>
        </w:rPr>
      </w:pPr>
      <w:r w:rsidRPr="003573D6">
        <w:rPr>
          <w:rFonts w:ascii="GHEA Grapalat" w:hAnsi="GHEA Grapalat" w:cs="Sylfaen"/>
          <w:color w:val="1D2129"/>
        </w:rPr>
        <w:lastRenderedPageBreak/>
        <w:t>Ե՞ՐԲ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ՊԱՏՎԱՍՏՈՒՄԸ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ՍԿՍՈՒՄ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ՊԱՇՏՊԱՆԵԼ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ՕՐԳԱՆԻԶՄԸ</w:t>
      </w:r>
    </w:p>
    <w:p w:rsidR="002D40DB" w:rsidRPr="003573D6" w:rsidRDefault="002D40DB" w:rsidP="002D40DB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D2129"/>
        </w:rPr>
      </w:pPr>
      <w:r w:rsidRPr="003573D6">
        <w:rPr>
          <w:rFonts w:ascii="GHEA Grapalat" w:hAnsi="GHEA Grapalat" w:cs="Sylfaen"/>
          <w:color w:val="1D2129"/>
        </w:rPr>
        <w:t>Տարբեր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ազդեցության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ժամկետը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տարբեր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Գոյություն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ունեն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որոնց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ներմուծումից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հետո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արագ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առաջանում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հակամարմիններ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հետևաբար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արագ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է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ձևավորվում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պաշտպանական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մեխանիզմը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Սակայն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կան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նաև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որոնց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ներմուծումից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հետո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հակամարմինները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դանդաղ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առաջանում</w:t>
      </w:r>
      <w:r w:rsidRPr="003573D6">
        <w:rPr>
          <w:rFonts w:ascii="GHEA Grapalat" w:hAnsi="GHEA Grapalat" w:cs="Helvetica"/>
          <w:color w:val="1D2129"/>
        </w:rPr>
        <w:t>:</w:t>
      </w:r>
      <w:r w:rsidRPr="003573D6">
        <w:rPr>
          <w:rStyle w:val="apple-converted-space"/>
          <w:rFonts w:ascii="Helvetica" w:hAnsi="Helvetica" w:cs="Helvetica"/>
          <w:color w:val="1D2129"/>
        </w:rPr>
        <w:t> </w:t>
      </w:r>
      <w:r w:rsidRPr="003573D6">
        <w:rPr>
          <w:rFonts w:ascii="GHEA Grapalat" w:hAnsi="GHEA Grapalat" w:cs="Helvetica"/>
          <w:color w:val="1D2129"/>
        </w:rPr>
        <w:br/>
      </w:r>
      <w:r w:rsidRPr="003573D6">
        <w:rPr>
          <w:rFonts w:ascii="GHEA Grapalat" w:hAnsi="GHEA Grapalat" w:cs="Sylfaen"/>
          <w:color w:val="1D2129"/>
        </w:rPr>
        <w:t>Դանդաղ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մեխանիզմով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հակամարմիններ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առաջացնող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պատվաստանյութերից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են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օրինակ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դիֆթերիայի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և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փայտացման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անատոքսինները</w:t>
      </w:r>
      <w:r w:rsidRPr="003573D6">
        <w:rPr>
          <w:rFonts w:ascii="GHEA Grapalat" w:hAnsi="GHEA Grapalat" w:cs="Helvetica"/>
          <w:color w:val="1D2129"/>
        </w:rPr>
        <w:t xml:space="preserve">, </w:t>
      </w:r>
      <w:r w:rsidRPr="003573D6">
        <w:rPr>
          <w:rFonts w:ascii="GHEA Grapalat" w:hAnsi="GHEA Grapalat" w:cs="Sylfaen"/>
          <w:color w:val="1D2129"/>
        </w:rPr>
        <w:t>կապույտ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հազի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դեմ</w:t>
      </w:r>
      <w:r w:rsidRPr="003573D6">
        <w:rPr>
          <w:rFonts w:ascii="GHEA Grapalat" w:hAnsi="GHEA Grapalat" w:cs="Helvetica"/>
          <w:color w:val="1D2129"/>
        </w:rPr>
        <w:t xml:space="preserve"> </w:t>
      </w:r>
      <w:r w:rsidRPr="003573D6">
        <w:rPr>
          <w:rFonts w:ascii="GHEA Grapalat" w:hAnsi="GHEA Grapalat" w:cs="Sylfaen"/>
          <w:color w:val="1D2129"/>
        </w:rPr>
        <w:t>պատվաստանյութը</w:t>
      </w:r>
      <w:r w:rsidRPr="003573D6">
        <w:rPr>
          <w:rFonts w:ascii="GHEA Grapalat" w:hAnsi="GHEA Grapalat" w:cs="Helvetica"/>
          <w:color w:val="1D2129"/>
        </w:rPr>
        <w:t xml:space="preserve">: </w:t>
      </w:r>
      <w:r w:rsidRPr="003573D6">
        <w:rPr>
          <w:rFonts w:ascii="GHEA Grapalat" w:hAnsi="GHEA Grapalat" w:cs="Sylfaen"/>
          <w:color w:val="1D2129"/>
        </w:rPr>
        <w:t>Ար</w:t>
      </w:r>
      <w:r w:rsidRPr="003573D6">
        <w:rPr>
          <w:rStyle w:val="textexposedshow"/>
          <w:rFonts w:ascii="GHEA Grapalat" w:hAnsi="GHEA Grapalat" w:cs="Sylfaen"/>
          <w:color w:val="1D2129"/>
        </w:rPr>
        <w:t>ագ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մեխանիզմով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հակամարմիններ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առաջացնում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են՝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կարմրուկի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կարմրախտի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պարոտիտի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գրիպի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պոլիոմիելիտի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հեպատիտ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</w:t>
      </w:r>
      <w:r w:rsidRPr="003573D6">
        <w:rPr>
          <w:rStyle w:val="textexposedshow"/>
          <w:rFonts w:ascii="GHEA Grapalat" w:hAnsi="GHEA Grapalat" w:cs="Helvetica"/>
          <w:color w:val="1D2129"/>
        </w:rPr>
        <w:t>-</w:t>
      </w:r>
      <w:r w:rsidRPr="003573D6">
        <w:rPr>
          <w:rStyle w:val="textexposedshow"/>
          <w:rFonts w:ascii="GHEA Grapalat" w:hAnsi="GHEA Grapalat" w:cs="Sylfaen"/>
          <w:color w:val="1D2129"/>
        </w:rPr>
        <w:t>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ջրծաղիկի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դեմ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պատվաստանյութերը</w:t>
      </w:r>
      <w:r w:rsidRPr="003573D6">
        <w:rPr>
          <w:rStyle w:val="textexposedshow"/>
          <w:rFonts w:ascii="GHEA Grapalat" w:hAnsi="GHEA Grapalat" w:cs="Helvetica"/>
          <w:color w:val="1D2129"/>
        </w:rPr>
        <w:t>:</w:t>
      </w:r>
      <w:r w:rsidRPr="003573D6">
        <w:rPr>
          <w:rFonts w:ascii="GHEA Grapalat" w:hAnsi="GHEA Grapalat" w:cs="Helvetica"/>
          <w:color w:val="1D2129"/>
        </w:rPr>
        <w:br/>
      </w:r>
      <w:r w:rsidRPr="003573D6">
        <w:rPr>
          <w:rStyle w:val="textexposedshow"/>
          <w:rFonts w:ascii="GHEA Grapalat" w:hAnsi="GHEA Grapalat" w:cs="Sylfaen"/>
          <w:color w:val="1D2129"/>
        </w:rPr>
        <w:t>Նշված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պատվաստանյութերը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կարող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պաշտպանել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նույնիսկ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վարակիչ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հիվանդի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շփումից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հետո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անմիջապես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ներարկելու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դեպքում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/</w:t>
      </w:r>
      <w:r w:rsidRPr="003573D6">
        <w:rPr>
          <w:rStyle w:val="textexposedshow"/>
          <w:rFonts w:ascii="GHEA Grapalat" w:hAnsi="GHEA Grapalat" w:cs="Sylfaen"/>
          <w:color w:val="1D2129"/>
        </w:rPr>
        <w:t>որպես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կանոն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շփումից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հետո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առաջին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երեք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օրվա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ընթացքում</w:t>
      </w:r>
      <w:r w:rsidRPr="003573D6">
        <w:rPr>
          <w:rStyle w:val="textexposedshow"/>
          <w:rFonts w:ascii="GHEA Grapalat" w:hAnsi="GHEA Grapalat" w:cs="Helvetica"/>
          <w:color w:val="1D2129"/>
        </w:rPr>
        <w:t>/:</w:t>
      </w:r>
      <w:r w:rsidRPr="003573D6">
        <w:rPr>
          <w:rFonts w:ascii="GHEA Grapalat" w:hAnsi="GHEA Grapalat" w:cs="Helvetica"/>
          <w:color w:val="1D2129"/>
        </w:rPr>
        <w:br/>
      </w:r>
      <w:r w:rsidRPr="003573D6">
        <w:rPr>
          <w:rStyle w:val="textexposedshow"/>
          <w:rFonts w:ascii="GHEA Grapalat" w:hAnsi="GHEA Grapalat" w:cs="Sylfaen"/>
          <w:color w:val="1D2129"/>
        </w:rPr>
        <w:t>Ծնողները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պետք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գիտակցեն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որ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պատվաստումից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անմիջապես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հետո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երեխան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դեռ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պաշտպանված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չէ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: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Պատվաստումից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հետո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պետք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անցնի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որոշակի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ժամանակ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որպեսզի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օրգանիզմում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սկսեն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առաջանալ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հակամարմիններ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արյան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մեջ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կուտակվեն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մինչև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պաշտպանիչ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մակարդակի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հասնելը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: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Պատվաստումից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հետո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առաջին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քանի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օրը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ցանկալի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սահմանափակել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երեխայի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շփումը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վարակիչ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հիվանդություններով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հիավանդ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անձանց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: </w:t>
      </w:r>
      <w:r w:rsidRPr="003573D6">
        <w:rPr>
          <w:rStyle w:val="textexposedshow"/>
          <w:rFonts w:ascii="GHEA Grapalat" w:hAnsi="GHEA Grapalat" w:cs="Sylfaen"/>
          <w:color w:val="1D2129"/>
        </w:rPr>
        <w:t>Հատկապես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դա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վերաբերում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բարձր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վարակելիություն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ունեցող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վարակներին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ինչպիսիք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գրիպը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և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կապույտ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հազը</w:t>
      </w:r>
      <w:r w:rsidRPr="003573D6">
        <w:rPr>
          <w:rStyle w:val="textexposedshow"/>
          <w:rFonts w:ascii="GHEA Grapalat" w:hAnsi="GHEA Grapalat" w:cs="Helvetica"/>
          <w:color w:val="1D2129"/>
        </w:rPr>
        <w:t>:</w:t>
      </w:r>
      <w:r w:rsidRPr="003573D6">
        <w:rPr>
          <w:rFonts w:ascii="GHEA Grapalat" w:hAnsi="GHEA Grapalat" w:cs="Helvetica"/>
          <w:color w:val="1D2129"/>
        </w:rPr>
        <w:br/>
      </w:r>
      <w:r w:rsidRPr="003573D6">
        <w:rPr>
          <w:rStyle w:val="textexposedshow"/>
          <w:rFonts w:ascii="GHEA Grapalat" w:hAnsi="GHEA Grapalat" w:cs="Sylfaen"/>
          <w:color w:val="1D2129"/>
        </w:rPr>
        <w:t>Այն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պատվաստանյութերը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որոնք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ներմուծվում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քանի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դեղաչափով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իրենց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ազդեցությունը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սկսում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դրսևորել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առաջին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դեղաչափից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2-3 </w:t>
      </w:r>
      <w:r w:rsidRPr="003573D6">
        <w:rPr>
          <w:rStyle w:val="textexposedshow"/>
          <w:rFonts w:ascii="GHEA Grapalat" w:hAnsi="GHEA Grapalat" w:cs="Sylfaen"/>
          <w:color w:val="1D2129"/>
        </w:rPr>
        <w:t>շաբաթ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հետո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: </w:t>
      </w:r>
      <w:r w:rsidRPr="003573D6">
        <w:rPr>
          <w:rStyle w:val="textexposedshow"/>
          <w:rFonts w:ascii="GHEA Grapalat" w:hAnsi="GHEA Grapalat" w:cs="Sylfaen"/>
          <w:color w:val="1D2129"/>
        </w:rPr>
        <w:t>Սակայն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այդ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դեպքում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հակամարմինների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բարձր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մակարդակը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պահպանվում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կարճ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ժամանակ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իմուն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պատասխանը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պետք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խթանվի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պատվաստանյութի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հաջորդ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/</w:t>
      </w:r>
      <w:r w:rsidRPr="003573D6">
        <w:rPr>
          <w:rStyle w:val="textexposedshow"/>
          <w:rFonts w:ascii="GHEA Grapalat" w:hAnsi="GHEA Grapalat" w:cs="Sylfaen"/>
          <w:color w:val="1D2129"/>
        </w:rPr>
        <w:t>բուստեր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/ </w:t>
      </w:r>
      <w:r w:rsidRPr="003573D6">
        <w:rPr>
          <w:rStyle w:val="textexposedshow"/>
          <w:rFonts w:ascii="GHEA Grapalat" w:hAnsi="GHEA Grapalat" w:cs="Sylfaen"/>
          <w:color w:val="1D2129"/>
        </w:rPr>
        <w:t>դեղաչափերով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: </w:t>
      </w:r>
      <w:r w:rsidRPr="003573D6">
        <w:rPr>
          <w:rStyle w:val="textexposedshow"/>
          <w:rFonts w:ascii="GHEA Grapalat" w:hAnsi="GHEA Grapalat" w:cs="Sylfaen"/>
          <w:color w:val="1D2129"/>
        </w:rPr>
        <w:t>Կարևոր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նաև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պահպանել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պատվաստումների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օրացույցային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ժամկետները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: </w:t>
      </w:r>
      <w:r w:rsidRPr="003573D6">
        <w:rPr>
          <w:rStyle w:val="textexposedshow"/>
          <w:rFonts w:ascii="GHEA Grapalat" w:hAnsi="GHEA Grapalat" w:cs="Sylfaen"/>
          <w:color w:val="1D2129"/>
        </w:rPr>
        <w:t>Յուրաքանչյուր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ծնող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պետք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գիտակցի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որ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պատվաստումների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միջև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ժամկետը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անհիմն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երկարաձգելու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դեպքում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հակամարմինների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մակարդակը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կարող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է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իջնել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, </w:t>
      </w:r>
      <w:r w:rsidRPr="003573D6">
        <w:rPr>
          <w:rStyle w:val="textexposedshow"/>
          <w:rFonts w:ascii="GHEA Grapalat" w:hAnsi="GHEA Grapalat" w:cs="Sylfaen"/>
          <w:color w:val="1D2129"/>
        </w:rPr>
        <w:t>և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երեխան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պաշտպանված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չլինի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վտանգավոր</w:t>
      </w:r>
      <w:r w:rsidRPr="003573D6">
        <w:rPr>
          <w:rStyle w:val="textexposedshow"/>
          <w:rFonts w:ascii="GHEA Grapalat" w:hAnsi="GHEA Grapalat" w:cs="Helvetica"/>
          <w:color w:val="1D2129"/>
        </w:rPr>
        <w:t xml:space="preserve"> </w:t>
      </w:r>
      <w:r w:rsidRPr="003573D6">
        <w:rPr>
          <w:rStyle w:val="textexposedshow"/>
          <w:rFonts w:ascii="GHEA Grapalat" w:hAnsi="GHEA Grapalat" w:cs="Sylfaen"/>
          <w:color w:val="1D2129"/>
        </w:rPr>
        <w:t>վարակներից</w:t>
      </w:r>
      <w:r w:rsidRPr="003573D6">
        <w:rPr>
          <w:rStyle w:val="textexposedshow"/>
          <w:rFonts w:ascii="GHEA Grapalat" w:hAnsi="GHEA Grapalat" w:cs="Helvetica"/>
          <w:color w:val="1D2129"/>
        </w:rPr>
        <w:t>:</w:t>
      </w:r>
    </w:p>
    <w:p w:rsidR="002D40DB" w:rsidRPr="003573D6" w:rsidRDefault="0056144B" w:rsidP="002D40DB">
      <w:pPr>
        <w:shd w:val="clear" w:color="auto" w:fill="FFFFFF"/>
        <w:spacing w:line="241" w:lineRule="atLeast"/>
        <w:rPr>
          <w:rStyle w:val="Hyperlink"/>
          <w:rFonts w:ascii="GHEA Grapalat" w:hAnsi="GHEA Grapalat"/>
          <w:color w:val="365899"/>
          <w:sz w:val="24"/>
          <w:szCs w:val="24"/>
          <w:u w:val="none"/>
        </w:rPr>
      </w:pPr>
      <w:r w:rsidRPr="003573D6">
        <w:rPr>
          <w:rFonts w:ascii="GHEA Grapalat" w:hAnsi="GHEA Grapalat" w:cs="Helvetica"/>
          <w:color w:val="1D2129"/>
          <w:sz w:val="24"/>
          <w:szCs w:val="24"/>
        </w:rPr>
        <w:fldChar w:fldCharType="begin"/>
      </w:r>
      <w:r w:rsidR="002D40DB" w:rsidRPr="003573D6">
        <w:rPr>
          <w:rFonts w:ascii="GHEA Grapalat" w:hAnsi="GHEA Grapalat" w:cs="Helvetica"/>
          <w:color w:val="1D2129"/>
          <w:sz w:val="24"/>
          <w:szCs w:val="24"/>
        </w:rPr>
        <w:instrText xml:space="preserve"> HYPERLINK "https://web.facebook.com/885331688214714/photos/a.885425658205317.1073741828.885331688214714/1082949071786307/?type=3" </w:instrText>
      </w:r>
      <w:r w:rsidRPr="003573D6">
        <w:rPr>
          <w:rFonts w:ascii="GHEA Grapalat" w:hAnsi="GHEA Grapalat" w:cs="Helvetica"/>
          <w:color w:val="1D2129"/>
          <w:sz w:val="24"/>
          <w:szCs w:val="24"/>
        </w:rPr>
        <w:fldChar w:fldCharType="separate"/>
      </w:r>
    </w:p>
    <w:p w:rsidR="002D40DB" w:rsidRPr="003573D6" w:rsidRDefault="002D40DB" w:rsidP="002D40DB">
      <w:pPr>
        <w:shd w:val="clear" w:color="auto" w:fill="FFFFFF"/>
        <w:spacing w:line="241" w:lineRule="atLeast"/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 w:cs="Helvetica"/>
          <w:noProof/>
          <w:color w:val="365899"/>
          <w:sz w:val="24"/>
          <w:szCs w:val="24"/>
        </w:rPr>
        <w:lastRenderedPageBreak/>
        <w:drawing>
          <wp:inline distT="0" distB="0" distL="0" distR="0">
            <wp:extent cx="4533900" cy="3038475"/>
            <wp:effectExtent l="19050" t="0" r="0" b="0"/>
            <wp:docPr id="3" name="Picture 2" descr="Фото NCDC, Armenia / Հիվանդությունների վերահսկման և կանխարգելման Ազգային Կենտրոն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NCDC, Armenia / Հիվանդությունների վերահսկման և կանխարգելման Ազգային Կենտրոն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DB" w:rsidRPr="003573D6" w:rsidRDefault="0056144B" w:rsidP="002D40DB">
      <w:pPr>
        <w:shd w:val="clear" w:color="auto" w:fill="FFFFFF"/>
        <w:spacing w:line="241" w:lineRule="atLeast"/>
        <w:rPr>
          <w:rFonts w:ascii="GHEA Grapalat" w:hAnsi="GHEA Grapalat" w:cs="Helvetica"/>
          <w:color w:val="1D2129"/>
          <w:sz w:val="24"/>
          <w:szCs w:val="24"/>
        </w:rPr>
      </w:pPr>
      <w:r w:rsidRPr="003573D6">
        <w:rPr>
          <w:rFonts w:ascii="GHEA Grapalat" w:hAnsi="GHEA Grapalat" w:cs="Helvetica"/>
          <w:color w:val="1D2129"/>
          <w:sz w:val="24"/>
          <w:szCs w:val="24"/>
        </w:rPr>
        <w:fldChar w:fldCharType="end"/>
      </w:r>
    </w:p>
    <w:p w:rsidR="00775A0D" w:rsidRPr="003573D6" w:rsidRDefault="00775A0D" w:rsidP="00775A0D">
      <w:pPr>
        <w:pStyle w:val="NormalWeb"/>
        <w:spacing w:before="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Ո՞ՐՆ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ՀԱՄԱՐՎՈՒՄ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ՀԵՏՊԱՏՎԱՍՏՈՒՄԱՅԻՆ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ԱՆԲԱՐԵՀԱՋՈՂ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ԴԵՊՔ</w:t>
      </w:r>
      <w:r w:rsidRPr="003573D6">
        <w:rPr>
          <w:rFonts w:ascii="GHEA Grapalat" w:hAnsi="GHEA Grapalat"/>
        </w:rPr>
        <w:br/>
        <w:t>/</w:t>
      </w:r>
      <w:r w:rsidRPr="003573D6">
        <w:rPr>
          <w:rFonts w:ascii="GHEA Grapalat" w:hAnsi="GHEA Grapalat" w:cs="Sylfaen"/>
        </w:rPr>
        <w:t>շարունակություն</w:t>
      </w:r>
      <w:r w:rsidRPr="003573D6">
        <w:rPr>
          <w:rFonts w:ascii="GHEA Grapalat" w:hAnsi="GHEA Grapalat"/>
        </w:rPr>
        <w:t>/</w:t>
      </w:r>
    </w:p>
    <w:p w:rsidR="00775A0D" w:rsidRPr="003573D6" w:rsidRDefault="00775A0D" w:rsidP="00775A0D">
      <w:pPr>
        <w:pStyle w:val="NormalWeb"/>
        <w:spacing w:before="9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Հետպատվաստումային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անբարեհաջող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դեպքերի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կլինիկական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նշանները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զարգացման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ժամկետները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կախված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հատկություններից</w:t>
      </w:r>
      <w:r w:rsidRPr="003573D6">
        <w:rPr>
          <w:rFonts w:ascii="GHEA Grapalat" w:hAnsi="GHEA Grapalat"/>
        </w:rPr>
        <w:t>:</w:t>
      </w:r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Այսպես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տեսականորեն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յուրաքանչյուր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բերել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անաֆիլակտիկ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շոկի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զարգացման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Տեսականորեն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որովհետև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ոչ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բոլոր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ներմուծումից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հետո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գրանցվել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այդ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դեպքերը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Եվ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լրիվ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հասկանալի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որովհետև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բոլոր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պարունակում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սպիտակուց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Բայց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եթե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վերցնենք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</w:t>
      </w:r>
      <w:r w:rsidRPr="003573D6">
        <w:rPr>
          <w:rStyle w:val="textexposedshow"/>
          <w:rFonts w:ascii="GHEA Grapalat" w:hAnsi="GHEA Grapalat" w:cs="Sylfaen"/>
        </w:rPr>
        <w:t>նպիսի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հետպատվաստումային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անբարեհաջող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դեպքեր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ինչպիսիք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</w:t>
      </w:r>
      <w:r w:rsidRPr="003573D6">
        <w:rPr>
          <w:rStyle w:val="textexposedshow"/>
          <w:rFonts w:ascii="GHEA Grapalat" w:hAnsi="GHEA Grapalat"/>
        </w:rPr>
        <w:t>-</w:t>
      </w:r>
      <w:r w:rsidRPr="003573D6">
        <w:rPr>
          <w:rStyle w:val="textexposedshow"/>
          <w:rFonts w:ascii="GHEA Grapalat" w:hAnsi="GHEA Grapalat" w:cs="Sylfaen"/>
        </w:rPr>
        <w:t>ասոցացված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հիվանդությունները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ապա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դրանք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կարող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զարգանալ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միայն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կենդանի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ներմուծումից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իսկ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ինակտիվացված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ոչ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պարագայում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կարող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առաջացնել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այդպիսի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բարդություններ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Օրինակ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հեպատիտ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</w:t>
      </w:r>
      <w:r w:rsidRPr="003573D6">
        <w:rPr>
          <w:rStyle w:val="textexposedshow"/>
          <w:rFonts w:ascii="GHEA Grapalat" w:hAnsi="GHEA Grapalat"/>
        </w:rPr>
        <w:t>-</w:t>
      </w:r>
      <w:r w:rsidRPr="003573D6">
        <w:rPr>
          <w:rStyle w:val="textexposedshow"/>
          <w:rFonts w:ascii="GHEA Grapalat" w:hAnsi="GHEA Grapalat" w:cs="Sylfaen"/>
        </w:rPr>
        <w:t>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դեմ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կարող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առաջացնել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հեպատիտ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իսկ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գրիպի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դեմ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պատվաստանյութը՝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գրիպ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քանի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որ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դրանք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պարունակում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կենդանի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վարակիչ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ազդակ</w:t>
      </w:r>
      <w:r w:rsidRPr="003573D6">
        <w:rPr>
          <w:rStyle w:val="textexposedshow"/>
          <w:rFonts w:ascii="GHEA Grapalat" w:hAnsi="GHEA Grapalat"/>
        </w:rPr>
        <w:t>:</w:t>
      </w:r>
      <w:r w:rsidRPr="003573D6">
        <w:rPr>
          <w:rStyle w:val="apple-converted-space"/>
          <w:rFonts w:ascii="GHEA Grapalat"/>
        </w:rPr>
        <w:t> </w:t>
      </w:r>
      <w:r w:rsidRPr="003573D6">
        <w:rPr>
          <w:rFonts w:ascii="GHEA Grapalat" w:hAnsi="GHEA Grapalat"/>
        </w:rPr>
        <w:br/>
      </w:r>
      <w:r w:rsidRPr="003573D6">
        <w:rPr>
          <w:rStyle w:val="textexposedshow"/>
          <w:rFonts w:ascii="GHEA Grapalat" w:hAnsi="GHEA Grapalat" w:cs="Sylfaen"/>
        </w:rPr>
        <w:t>Գրիպի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կանխարգելման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նպատակով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զանգվածային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պատվաստումները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կատարվում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աշնանը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երբ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դիտվում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սուր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շնչական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վարակների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դեպքերի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սեզոնային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բարձրացում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Հետևաբար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ցանկացած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երեխա՝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և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ստացած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և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չպատվաստված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գտնվում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ադենովիրուսային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ռինովիրուսային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միկոպլազմային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վարակներով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հիվանդանալու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ռիսկի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խմբում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Սակայն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եթե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այդ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հիվանդությունը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համընկնում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հետպատվաստումային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շրջանի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հաճախ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կապվում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lastRenderedPageBreak/>
        <w:t>պատվաստումների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Բայց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զանգվածային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պատվաստման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ժամանակակից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հակագրիպային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ոչ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միայն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պարունակում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կենդանի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վիրուսներ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նույնիսկ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ամբողջական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վիրուս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պարունակում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այլ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միայն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վիրուսի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մասնիկներ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Հետևաբար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այդ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ոչ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պարագայում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կարող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առաջացնել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հարբուխ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հազ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թոքաբորբ</w:t>
      </w:r>
      <w:r w:rsidRPr="003573D6">
        <w:rPr>
          <w:rStyle w:val="textexposedshow"/>
          <w:rFonts w:ascii="GHEA Grapalat" w:hAnsi="GHEA Grapalat"/>
        </w:rPr>
        <w:t>:</w:t>
      </w:r>
    </w:p>
    <w:p w:rsidR="00775A0D" w:rsidRPr="003573D6" w:rsidRDefault="0056144B" w:rsidP="00775A0D">
      <w:pPr>
        <w:rPr>
          <w:rStyle w:val="Hyperlink"/>
          <w:rFonts w:ascii="GHEA Grapalat" w:hAnsi="GHEA Grapalat"/>
          <w:color w:val="365899"/>
          <w:sz w:val="24"/>
          <w:szCs w:val="24"/>
          <w:u w:val="none"/>
        </w:rPr>
      </w:pPr>
      <w:r w:rsidRPr="0056144B">
        <w:rPr>
          <w:rFonts w:ascii="GHEA Grapalat" w:hAnsi="GHEA Grapalat"/>
          <w:sz w:val="24"/>
          <w:szCs w:val="24"/>
        </w:rPr>
        <w:fldChar w:fldCharType="begin"/>
      </w:r>
      <w:r w:rsidR="00775A0D" w:rsidRPr="003573D6">
        <w:rPr>
          <w:rFonts w:ascii="GHEA Grapalat" w:hAnsi="GHEA Grapalat"/>
          <w:sz w:val="24"/>
          <w:szCs w:val="24"/>
        </w:rPr>
        <w:instrText xml:space="preserve"> HYPERLINK "https://web.facebook.com/885331688214714/photos/a.885425658205317.1073741828.885331688214714/1066237553457459/?type=3" </w:instrText>
      </w:r>
      <w:r w:rsidRPr="0056144B">
        <w:rPr>
          <w:rFonts w:ascii="GHEA Grapalat" w:hAnsi="GHEA Grapalat"/>
          <w:sz w:val="24"/>
          <w:szCs w:val="24"/>
        </w:rPr>
        <w:fldChar w:fldCharType="separate"/>
      </w:r>
    </w:p>
    <w:p w:rsidR="00775A0D" w:rsidRPr="003573D6" w:rsidRDefault="00775A0D" w:rsidP="00775A0D">
      <w:pPr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noProof/>
          <w:color w:val="365899"/>
          <w:sz w:val="24"/>
          <w:szCs w:val="24"/>
        </w:rPr>
        <w:drawing>
          <wp:inline distT="0" distB="0" distL="0" distR="0">
            <wp:extent cx="4533900" cy="3028950"/>
            <wp:effectExtent l="19050" t="0" r="0" b="0"/>
            <wp:docPr id="11" name="Picture 2" descr="Фото NCDC, Armenia / Հիվանդությունների վերահսկման և կանխարգելման Ազգային Կենտրոն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NCDC, Armenia / Հիվանդությունների վերահսկման և կանխարգելման Ազգային Կենտրոն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97" w:rsidRPr="003573D6" w:rsidRDefault="0056144B" w:rsidP="00E27197">
      <w:pPr>
        <w:pStyle w:val="Heading5"/>
        <w:spacing w:before="0" w:beforeAutospacing="0" w:after="30" w:afterAutospacing="0"/>
        <w:textAlignment w:val="center"/>
        <w:rPr>
          <w:rFonts w:ascii="GHEA Grapalat" w:hAnsi="GHEA Grapalat"/>
          <w:b w:val="0"/>
          <w:bCs w:val="0"/>
          <w:color w:val="1D2129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fldChar w:fldCharType="end"/>
      </w:r>
      <w:hyperlink r:id="rId16" w:history="1">
        <w:r w:rsidR="00E27197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NCDC, Armenia / </w:t>
        </w:r>
        <w:r w:rsidR="00E27197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Հիվանդությունների</w:t>
        </w:r>
        <w:r w:rsidR="00E27197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27197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վերահսկման</w:t>
        </w:r>
        <w:r w:rsidR="00E27197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27197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և</w:t>
        </w:r>
        <w:r w:rsidR="00E27197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27197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կանխարգելման</w:t>
        </w:r>
        <w:r w:rsidR="00E27197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27197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Ազգային</w:t>
        </w:r>
        <w:r w:rsidR="00E27197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27197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Կենտրոն</w:t>
        </w:r>
      </w:hyperlink>
    </w:p>
    <w:p w:rsidR="00E27197" w:rsidRPr="003573D6" w:rsidRDefault="0056144B" w:rsidP="00E27197">
      <w:pPr>
        <w:textAlignment w:val="center"/>
        <w:rPr>
          <w:rFonts w:ascii="GHEA Grapalat" w:hAnsi="GHEA Grapalat"/>
          <w:color w:val="90949C"/>
          <w:sz w:val="24"/>
          <w:szCs w:val="24"/>
        </w:rPr>
      </w:pPr>
      <w:hyperlink r:id="rId17" w:history="1">
        <w:r w:rsidR="00E27197" w:rsidRPr="003573D6">
          <w:rPr>
            <w:rStyle w:val="timestampcontent"/>
            <w:rFonts w:ascii="GHEA Grapalat" w:hAnsi="GHEA Grapalat"/>
            <w:color w:val="90949C"/>
            <w:sz w:val="24"/>
            <w:szCs w:val="24"/>
          </w:rPr>
          <w:t>1 июля</w:t>
        </w:r>
      </w:hyperlink>
      <w:r w:rsidR="00E27197" w:rsidRPr="003573D6">
        <w:rPr>
          <w:rStyle w:val="apple-converted-space"/>
          <w:rFonts w:ascii="GHEA Grapalat"/>
          <w:color w:val="90949C"/>
          <w:sz w:val="24"/>
          <w:szCs w:val="24"/>
        </w:rPr>
        <w:t> </w:t>
      </w:r>
      <w:r w:rsidR="00E27197" w:rsidRPr="003573D6">
        <w:rPr>
          <w:rFonts w:ascii="GHEA Grapalat" w:hAnsi="GHEA Grapalat"/>
          <w:color w:val="90949C"/>
          <w:sz w:val="24"/>
          <w:szCs w:val="24"/>
        </w:rPr>
        <w:t>·</w:t>
      </w:r>
      <w:r w:rsidR="00E27197" w:rsidRPr="003573D6">
        <w:rPr>
          <w:rStyle w:val="apple-converted-space"/>
          <w:rFonts w:ascii="GHEA Grapalat"/>
          <w:color w:val="90949C"/>
          <w:sz w:val="24"/>
          <w:szCs w:val="24"/>
        </w:rPr>
        <w:t> </w:t>
      </w:r>
      <w:r w:rsidR="00E27197" w:rsidRPr="003573D6">
        <w:rPr>
          <w:rFonts w:ascii="GHEA Grapalat" w:hAnsi="GHEA Grapalat" w:cs="Helvetica"/>
          <w:noProof/>
          <w:color w:val="90949C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4" name="Picture 1" descr="https://static.xx.fbcdn.net/rsrc.php/v2/yG/r/Y7zQkqkyUS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2/yG/r/Y7zQkqkyUS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ED" w:rsidRPr="003573D6" w:rsidRDefault="009F41ED" w:rsidP="009F41ED">
      <w:pPr>
        <w:pStyle w:val="NormalWeb"/>
        <w:spacing w:before="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Ո՞ՐՆ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ՀԱՄԱՐՎՈՒՄ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ՀԵՏՊԱՏՎԱՍՏՈՒՄԱՅԻՆ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ԱՆԲԱՐԵՀԱՋՈՂ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ԴԵՊՔ</w:t>
      </w:r>
    </w:p>
    <w:p w:rsidR="009F41ED" w:rsidRPr="003573D6" w:rsidRDefault="009F41ED" w:rsidP="009F41ED">
      <w:pPr>
        <w:pStyle w:val="NormalWeb"/>
        <w:spacing w:before="9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Գաղտնիք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յուրաքանչյուր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բժշկական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պրեպարատ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այդ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թվում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նաև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ունեն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իրենց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ազդեցության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մեխանիզմները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հայտնի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լավ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ուսումնասիրված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Հիմնվելով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այդ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մեխանիզմների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վրա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մենք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սպասում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կողմից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որոշակի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արձագանք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մասնավորապես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պատվաստանյութերի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դեպքում</w:t>
      </w:r>
      <w:r w:rsidRPr="003573D6">
        <w:rPr>
          <w:rFonts w:ascii="GHEA Grapalat" w:hAnsi="GHEA Grapalat"/>
        </w:rPr>
        <w:t xml:space="preserve">` </w:t>
      </w:r>
      <w:r w:rsidRPr="003573D6">
        <w:rPr>
          <w:rFonts w:ascii="GHEA Grapalat" w:hAnsi="GHEA Grapalat" w:cs="Sylfaen"/>
        </w:rPr>
        <w:t>անընկալունակության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զարգացում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Պատվաստանյութերի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ներմուծումից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հետո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զարգանալ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նաև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կողմնակի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երևույթներ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որոնք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նույնպես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զարգանում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հայտնի</w:t>
      </w:r>
      <w:r w:rsidRPr="003573D6">
        <w:rPr>
          <w:rStyle w:val="apple-converted-space"/>
          <w:rFonts w:ascii="Courier New" w:hAnsi="Courier New" w:cs="Courier New"/>
        </w:rPr>
        <w:t> </w:t>
      </w:r>
      <w:r w:rsidRPr="003573D6">
        <w:rPr>
          <w:rStyle w:val="textexposedshow"/>
          <w:rFonts w:ascii="GHEA Grapalat" w:hAnsi="GHEA Grapalat" w:cs="Sylfaen"/>
        </w:rPr>
        <w:t>մեխանիզմներով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Սակայն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ոչ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բոլոր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երևույթներն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կապված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պատվաստումների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</w:t>
      </w:r>
      <w:r w:rsidRPr="003573D6">
        <w:rPr>
          <w:rStyle w:val="textexposedshow"/>
          <w:rFonts w:ascii="GHEA Grapalat" w:hAnsi="GHEA Grapalat"/>
        </w:rPr>
        <w:t>: «</w:t>
      </w:r>
      <w:r w:rsidRPr="003573D6">
        <w:rPr>
          <w:rStyle w:val="textexposedshow"/>
          <w:rFonts w:ascii="GHEA Grapalat" w:hAnsi="GHEA Grapalat" w:cs="Sylfaen"/>
        </w:rPr>
        <w:t>Պատվաստումից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` </w:t>
      </w:r>
      <w:r w:rsidRPr="003573D6">
        <w:rPr>
          <w:rStyle w:val="textexposedshow"/>
          <w:rFonts w:ascii="GHEA Grapalat" w:hAnsi="GHEA Grapalat" w:cs="Sylfaen"/>
        </w:rPr>
        <w:t>չի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նշանակում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պատվաստման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պատճառով</w:t>
      </w:r>
      <w:r w:rsidRPr="003573D6">
        <w:rPr>
          <w:rStyle w:val="textexposedshow"/>
          <w:rFonts w:ascii="GHEA Grapalat" w:hAnsi="GHEA Grapalat"/>
        </w:rPr>
        <w:t xml:space="preserve">» </w:t>
      </w:r>
      <w:r w:rsidRPr="003573D6">
        <w:rPr>
          <w:rStyle w:val="textexposedshow"/>
          <w:rFonts w:ascii="GHEA Grapalat" w:hAnsi="GHEA Grapalat" w:cs="Sylfaen"/>
        </w:rPr>
        <w:t>տեսակետը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միշտ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պատվաստումների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հակառակորդների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մոտ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առաջացնում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բուռն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բացասական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արձագանք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Սխալ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պնդումը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որ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եթե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կատարվել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ուրեմն</w:t>
      </w:r>
      <w:r w:rsidRPr="003573D6">
        <w:rPr>
          <w:rStyle w:val="textexposedshow"/>
          <w:rFonts w:ascii="GHEA Grapalat" w:hAnsi="GHEA Grapalat"/>
        </w:rPr>
        <w:t xml:space="preserve"> «</w:t>
      </w:r>
      <w:r w:rsidRPr="003573D6">
        <w:rPr>
          <w:rStyle w:val="textexposedshow"/>
          <w:rFonts w:ascii="GHEA Grapalat" w:hAnsi="GHEA Grapalat" w:cs="Sylfaen"/>
        </w:rPr>
        <w:t>մեղավորը</w:t>
      </w:r>
      <w:r w:rsidRPr="003573D6">
        <w:rPr>
          <w:rStyle w:val="textexposedshow"/>
          <w:rFonts w:ascii="GHEA Grapalat" w:hAnsi="GHEA Grapalat"/>
        </w:rPr>
        <w:t xml:space="preserve">» </w:t>
      </w:r>
      <w:r w:rsidRPr="003573D6">
        <w:rPr>
          <w:rStyle w:val="textexposedshow"/>
          <w:rFonts w:ascii="GHEA Grapalat" w:hAnsi="GHEA Grapalat" w:cs="Sylfaen"/>
        </w:rPr>
        <w:t>պատվաստումն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որպես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օրինակ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դիտարկենք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երեխայի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ջերմության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lastRenderedPageBreak/>
        <w:t>բարձրացումը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Պատվաստանյութի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ներմուծումից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արյան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մեջ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առաջանում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սպիտակուցային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ինֆորմացիոն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մոլեկուլներ</w:t>
      </w:r>
      <w:r w:rsidRPr="003573D6">
        <w:rPr>
          <w:rStyle w:val="textexposedshow"/>
          <w:rFonts w:ascii="GHEA Grapalat" w:hAnsi="GHEA Grapalat"/>
        </w:rPr>
        <w:t xml:space="preserve"> (</w:t>
      </w:r>
      <w:r w:rsidRPr="003573D6">
        <w:rPr>
          <w:rStyle w:val="textexposedshow"/>
          <w:rFonts w:ascii="GHEA Grapalat" w:hAnsi="GHEA Grapalat" w:cs="Sylfaen"/>
        </w:rPr>
        <w:t>ցիտոկիններ</w:t>
      </w:r>
      <w:r w:rsidRPr="003573D6">
        <w:rPr>
          <w:rStyle w:val="textexposedshow"/>
          <w:rFonts w:ascii="GHEA Grapalat" w:hAnsi="GHEA Grapalat"/>
        </w:rPr>
        <w:t xml:space="preserve">), </w:t>
      </w:r>
      <w:r w:rsidRPr="003573D6">
        <w:rPr>
          <w:rStyle w:val="textexposedshow"/>
          <w:rFonts w:ascii="GHEA Grapalat" w:hAnsi="GHEA Grapalat" w:cs="Sylfaen"/>
        </w:rPr>
        <w:t>որոնք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հաղորդում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ինֆորմացիան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ջերմակարգավորման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կենտրոն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և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առաջացնում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մարմնի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ջերմության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բարձրացում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ինչպես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նաև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ախտանշաններ</w:t>
      </w:r>
      <w:r w:rsidRPr="003573D6">
        <w:rPr>
          <w:rStyle w:val="textexposedshow"/>
          <w:rFonts w:ascii="GHEA Grapalat" w:hAnsi="GHEA Grapalat"/>
        </w:rPr>
        <w:t xml:space="preserve"> (</w:t>
      </w:r>
      <w:r w:rsidRPr="003573D6">
        <w:rPr>
          <w:rStyle w:val="textexposedshow"/>
          <w:rFonts w:ascii="GHEA Grapalat" w:hAnsi="GHEA Grapalat" w:cs="Sylfaen"/>
        </w:rPr>
        <w:t>թուլություն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անհանգստություն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և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այլն</w:t>
      </w:r>
      <w:r w:rsidRPr="003573D6">
        <w:rPr>
          <w:rStyle w:val="textexposedshow"/>
          <w:rFonts w:ascii="GHEA Grapalat" w:hAnsi="GHEA Grapalat"/>
        </w:rPr>
        <w:t xml:space="preserve">): </w:t>
      </w:r>
      <w:r w:rsidRPr="003573D6">
        <w:rPr>
          <w:rStyle w:val="textexposedshow"/>
          <w:rFonts w:ascii="GHEA Grapalat" w:hAnsi="GHEA Grapalat" w:cs="Sylfaen"/>
        </w:rPr>
        <w:t>Այսպիսով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հետպատվաստումային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ժամանակահատվածում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օրգանիզմի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ջերմասիճանի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բարձրացումը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համարվում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նորմալ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իրավիճակ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կարճատև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առաջանում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որոշակի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ժամանակահատվածում՝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անկենդան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` </w:t>
      </w:r>
      <w:r w:rsidRPr="003573D6">
        <w:rPr>
          <w:rStyle w:val="textexposedshow"/>
          <w:rFonts w:ascii="GHEA Grapalat" w:hAnsi="GHEA Grapalat" w:cs="Sylfaen"/>
        </w:rPr>
        <w:t>առաջին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երկու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օրը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կենդանի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>` 3-15-</w:t>
      </w:r>
      <w:r w:rsidRPr="003573D6">
        <w:rPr>
          <w:rStyle w:val="textexposedshow"/>
          <w:rFonts w:ascii="GHEA Grapalat" w:hAnsi="GHEA Grapalat" w:cs="Sylfaen"/>
        </w:rPr>
        <w:t>րդ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օրը</w:t>
      </w:r>
      <w:r w:rsidRPr="003573D6">
        <w:rPr>
          <w:rStyle w:val="textexposedshow"/>
          <w:rFonts w:ascii="GHEA Grapalat" w:hAnsi="GHEA Grapalat"/>
        </w:rPr>
        <w:t xml:space="preserve"> (</w:t>
      </w:r>
      <w:r w:rsidRPr="003573D6">
        <w:rPr>
          <w:rStyle w:val="textexposedshow"/>
          <w:rFonts w:ascii="GHEA Grapalat" w:hAnsi="GHEA Grapalat" w:cs="Sylfaen"/>
        </w:rPr>
        <w:t>հատկապես</w:t>
      </w:r>
      <w:r w:rsidRPr="003573D6">
        <w:rPr>
          <w:rStyle w:val="textexposedshow"/>
          <w:rFonts w:ascii="GHEA Grapalat" w:hAnsi="GHEA Grapalat"/>
        </w:rPr>
        <w:t xml:space="preserve">` </w:t>
      </w:r>
      <w:r w:rsidRPr="003573D6">
        <w:rPr>
          <w:rStyle w:val="textexposedshow"/>
          <w:rFonts w:ascii="GHEA Grapalat" w:hAnsi="GHEA Grapalat" w:cs="Sylfaen"/>
        </w:rPr>
        <w:t>կարմրուկի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): </w:t>
      </w:r>
      <w:r w:rsidRPr="003573D6">
        <w:rPr>
          <w:rStyle w:val="textexposedshow"/>
          <w:rFonts w:ascii="GHEA Grapalat" w:hAnsi="GHEA Grapalat" w:cs="Sylfaen"/>
        </w:rPr>
        <w:t>Ինչու՞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անկենդան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ներմուծումից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կարող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ջերմությունը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բարձրանալ</w:t>
      </w:r>
      <w:r w:rsidRPr="003573D6">
        <w:rPr>
          <w:rStyle w:val="textexposedshow"/>
          <w:rFonts w:ascii="GHEA Grapalat" w:hAnsi="GHEA Grapalat"/>
        </w:rPr>
        <w:t xml:space="preserve"> 10-</w:t>
      </w:r>
      <w:r w:rsidRPr="003573D6">
        <w:rPr>
          <w:rStyle w:val="textexposedshow"/>
          <w:rFonts w:ascii="GHEA Grapalat" w:hAnsi="GHEA Grapalat" w:cs="Sylfaen"/>
        </w:rPr>
        <w:t>րդ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օրը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իսկ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կենդանի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կարող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Անկենդան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ներարկումից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օրգանիզմի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առավելագույն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ռեակցիան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զարգանում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մոտակա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ժամերի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օրվա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ընթացքում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Անկենդան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հակածինները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չեն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բազմանում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հետևաբար</w:t>
      </w:r>
      <w:r w:rsidRPr="003573D6">
        <w:rPr>
          <w:rStyle w:val="textexposedshow"/>
          <w:rFonts w:ascii="GHEA Grapalat" w:hAnsi="GHEA Grapalat"/>
        </w:rPr>
        <w:t xml:space="preserve">` </w:t>
      </w:r>
      <w:r w:rsidRPr="003573D6">
        <w:rPr>
          <w:rStyle w:val="textexposedshow"/>
          <w:rFonts w:ascii="GHEA Grapalat" w:hAnsi="GHEA Grapalat" w:cs="Sylfaen"/>
        </w:rPr>
        <w:t>պատվաստումից</w:t>
      </w:r>
      <w:r w:rsidRPr="003573D6">
        <w:rPr>
          <w:rStyle w:val="textexposedshow"/>
          <w:rFonts w:ascii="GHEA Grapalat" w:hAnsi="GHEA Grapalat"/>
        </w:rPr>
        <w:t xml:space="preserve"> 10 </w:t>
      </w:r>
      <w:r w:rsidRPr="003573D6">
        <w:rPr>
          <w:rStyle w:val="textexposedshow"/>
          <w:rFonts w:ascii="GHEA Grapalat" w:hAnsi="GHEA Grapalat" w:cs="Sylfaen"/>
        </w:rPr>
        <w:t>օր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օրգանիզմում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դրանց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քանակը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ավելի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քիչ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քան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ներարկումից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անմիջապես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Կենդանի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պատվաստանյութերով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պատվաստման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դեպքում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հակածինը</w:t>
      </w:r>
      <w:r w:rsidRPr="003573D6">
        <w:rPr>
          <w:rStyle w:val="textexposedshow"/>
          <w:rFonts w:ascii="GHEA Grapalat" w:hAnsi="GHEA Grapalat"/>
        </w:rPr>
        <w:t xml:space="preserve"> (</w:t>
      </w:r>
      <w:r w:rsidRPr="003573D6">
        <w:rPr>
          <w:rStyle w:val="textexposedshow"/>
          <w:rFonts w:ascii="GHEA Grapalat" w:hAnsi="GHEA Grapalat" w:cs="Sylfaen"/>
        </w:rPr>
        <w:t>թուլացված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պատվաստումային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վիրուսը</w:t>
      </w:r>
      <w:r w:rsidRPr="003573D6">
        <w:rPr>
          <w:rStyle w:val="textexposedshow"/>
          <w:rFonts w:ascii="GHEA Grapalat" w:hAnsi="GHEA Grapalat"/>
        </w:rPr>
        <w:t xml:space="preserve">) </w:t>
      </w:r>
      <w:r w:rsidRPr="003573D6">
        <w:rPr>
          <w:rStyle w:val="textexposedshow"/>
          <w:rFonts w:ascii="GHEA Grapalat" w:hAnsi="GHEA Grapalat" w:cs="Sylfaen"/>
        </w:rPr>
        <w:t>բազմանում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նրա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քանակը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պատվաստման</w:t>
      </w:r>
      <w:r w:rsidRPr="003573D6">
        <w:rPr>
          <w:rStyle w:val="textexposedshow"/>
          <w:rFonts w:ascii="GHEA Grapalat" w:hAnsi="GHEA Grapalat"/>
        </w:rPr>
        <w:t xml:space="preserve"> 10-</w:t>
      </w:r>
      <w:r w:rsidRPr="003573D6">
        <w:rPr>
          <w:rStyle w:val="textexposedshow"/>
          <w:rFonts w:ascii="GHEA Grapalat" w:hAnsi="GHEA Grapalat" w:cs="Sylfaen"/>
        </w:rPr>
        <w:t>րդ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ավելի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շատ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քան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ներարկման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օրը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հետևաբար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օրգանիզմի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ռեակցիան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ավելի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ուժեղ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ոչ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թե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անմիջապես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այլ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ավելի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ուշ</w:t>
      </w:r>
      <w:r w:rsidRPr="003573D6">
        <w:rPr>
          <w:rStyle w:val="textexposedshow"/>
          <w:rFonts w:ascii="GHEA Grapalat" w:hAnsi="GHEA Grapalat"/>
        </w:rPr>
        <w:t xml:space="preserve">: </w:t>
      </w:r>
      <w:r w:rsidRPr="003573D6">
        <w:rPr>
          <w:rStyle w:val="textexposedshow"/>
          <w:rFonts w:ascii="GHEA Grapalat" w:hAnsi="GHEA Grapalat" w:cs="Sylfaen"/>
        </w:rPr>
        <w:t>Հետևաբար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պատվաստումից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հետո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ջերմության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բարձրացումը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համարվում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սպասվելիք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ռեակցիա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սակայն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պետք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տարբերակել</w:t>
      </w:r>
      <w:r w:rsidRPr="003573D6">
        <w:rPr>
          <w:rStyle w:val="textexposedshow"/>
          <w:rFonts w:ascii="GHEA Grapalat" w:hAnsi="GHEA Grapalat"/>
        </w:rPr>
        <w:t xml:space="preserve">, </w:t>
      </w:r>
      <w:r w:rsidRPr="003573D6">
        <w:rPr>
          <w:rStyle w:val="textexposedshow"/>
          <w:rFonts w:ascii="GHEA Grapalat" w:hAnsi="GHEA Grapalat" w:cs="Sylfaen"/>
        </w:rPr>
        <w:t>թե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այն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երբ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առաջացել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և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ինչքանով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է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կապված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պատվաստման</w:t>
      </w:r>
      <w:r w:rsidRPr="003573D6">
        <w:rPr>
          <w:rStyle w:val="textexposedshow"/>
          <w:rFonts w:ascii="GHEA Grapalat" w:hAnsi="GHEA Grapalat"/>
        </w:rPr>
        <w:t xml:space="preserve"> </w:t>
      </w:r>
      <w:r w:rsidRPr="003573D6">
        <w:rPr>
          <w:rStyle w:val="textexposedshow"/>
          <w:rFonts w:ascii="GHEA Grapalat" w:hAnsi="GHEA Grapalat" w:cs="Sylfaen"/>
        </w:rPr>
        <w:t>հետ</w:t>
      </w:r>
      <w:r w:rsidRPr="003573D6">
        <w:rPr>
          <w:rStyle w:val="textexposedshow"/>
          <w:rFonts w:ascii="GHEA Grapalat" w:hAnsi="GHEA Grapalat"/>
        </w:rPr>
        <w:t>:</w:t>
      </w:r>
      <w:r w:rsidRPr="003573D6">
        <w:rPr>
          <w:rFonts w:ascii="GHEA Grapalat" w:hAnsi="GHEA Grapalat"/>
        </w:rPr>
        <w:br/>
      </w:r>
      <w:r w:rsidRPr="003573D6">
        <w:rPr>
          <w:rStyle w:val="textexposedshow"/>
          <w:rFonts w:ascii="GHEA Grapalat" w:hAnsi="GHEA Grapalat" w:cs="Sylfaen"/>
        </w:rPr>
        <w:t>Շարունակելի</w:t>
      </w:r>
      <w:r w:rsidRPr="003573D6">
        <w:rPr>
          <w:rStyle w:val="textexposedshow"/>
          <w:rFonts w:ascii="GHEA Grapalat" w:hAnsi="GHEA Grapalat"/>
        </w:rPr>
        <w:t>...</w:t>
      </w:r>
    </w:p>
    <w:p w:rsidR="009F41ED" w:rsidRPr="003573D6" w:rsidRDefault="0056144B" w:rsidP="009F41ED">
      <w:pPr>
        <w:rPr>
          <w:rStyle w:val="Hyperlink"/>
          <w:rFonts w:ascii="GHEA Grapalat" w:hAnsi="GHEA Grapalat"/>
          <w:color w:val="365899"/>
          <w:sz w:val="24"/>
          <w:szCs w:val="24"/>
          <w:u w:val="none"/>
        </w:rPr>
      </w:pPr>
      <w:r w:rsidRPr="0056144B">
        <w:rPr>
          <w:rFonts w:ascii="GHEA Grapalat" w:hAnsi="GHEA Grapalat"/>
          <w:sz w:val="24"/>
          <w:szCs w:val="24"/>
        </w:rPr>
        <w:fldChar w:fldCharType="begin"/>
      </w:r>
      <w:r w:rsidR="009F41ED" w:rsidRPr="003573D6">
        <w:rPr>
          <w:rFonts w:ascii="GHEA Grapalat" w:hAnsi="GHEA Grapalat"/>
          <w:sz w:val="24"/>
          <w:szCs w:val="24"/>
        </w:rPr>
        <w:instrText xml:space="preserve"> HYPERLINK "https://web.facebook.com/885331688214714/photos/a.885425658205317.1073741828.885331688214714/1052594544821760/?type=3" </w:instrText>
      </w:r>
      <w:r w:rsidRPr="0056144B">
        <w:rPr>
          <w:rFonts w:ascii="GHEA Grapalat" w:hAnsi="GHEA Grapalat"/>
          <w:sz w:val="24"/>
          <w:szCs w:val="24"/>
        </w:rPr>
        <w:fldChar w:fldCharType="separate"/>
      </w:r>
    </w:p>
    <w:p w:rsidR="009F41ED" w:rsidRPr="003573D6" w:rsidRDefault="009F41ED" w:rsidP="009F41ED">
      <w:pPr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noProof/>
          <w:color w:val="365899"/>
          <w:sz w:val="24"/>
          <w:szCs w:val="24"/>
        </w:rPr>
        <w:drawing>
          <wp:inline distT="0" distB="0" distL="0" distR="0">
            <wp:extent cx="4533900" cy="2552700"/>
            <wp:effectExtent l="19050" t="0" r="0" b="0"/>
            <wp:docPr id="15" name="Picture 2" descr="Фото NCDC, Armenia / Հիվանդությունների վերահսկման և կանխարգելման Ազգային Կենտրոն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NCDC, Armenia / Հիվանդությունների վերահսկման և կանխարգելման Ազգային Կենտրոն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Pr="003573D6" w:rsidRDefault="0056144B" w:rsidP="00E91414">
      <w:pPr>
        <w:pStyle w:val="Heading5"/>
        <w:spacing w:before="0" w:beforeAutospacing="0" w:after="30" w:afterAutospacing="0"/>
        <w:textAlignment w:val="center"/>
        <w:rPr>
          <w:rFonts w:ascii="GHEA Grapalat" w:hAnsi="GHEA Grapalat"/>
          <w:b w:val="0"/>
          <w:bCs w:val="0"/>
          <w:color w:val="1D2129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lastRenderedPageBreak/>
        <w:fldChar w:fldCharType="end"/>
      </w:r>
      <w:hyperlink r:id="rId20" w:history="1">
        <w:r w:rsidR="00E91414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NCDC, Armenia / </w:t>
        </w:r>
        <w:r w:rsidR="00E91414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Հիվանդությունների</w:t>
        </w:r>
        <w:r w:rsidR="00E91414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91414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վերահսկման</w:t>
        </w:r>
        <w:r w:rsidR="00E91414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91414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և</w:t>
        </w:r>
        <w:r w:rsidR="00E91414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91414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կանխարգելման</w:t>
        </w:r>
        <w:r w:rsidR="00E91414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91414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Ազգային</w:t>
        </w:r>
        <w:r w:rsidR="00E91414" w:rsidRPr="003573D6">
          <w:rPr>
            <w:rStyle w:val="Hyperlink"/>
            <w:rFonts w:ascii="GHEA Grapalat" w:hAnsi="GHEA Grapalat"/>
            <w:color w:val="365899"/>
            <w:sz w:val="24"/>
            <w:szCs w:val="24"/>
          </w:rPr>
          <w:t xml:space="preserve"> </w:t>
        </w:r>
        <w:r w:rsidR="00E91414" w:rsidRPr="003573D6">
          <w:rPr>
            <w:rStyle w:val="Hyperlink"/>
            <w:rFonts w:ascii="GHEA Grapalat" w:hAnsi="GHEA Grapalat" w:cs="Sylfaen"/>
            <w:color w:val="365899"/>
            <w:sz w:val="24"/>
            <w:szCs w:val="24"/>
          </w:rPr>
          <w:t>Կենտրոն</w:t>
        </w:r>
      </w:hyperlink>
    </w:p>
    <w:p w:rsidR="00E91414" w:rsidRPr="003573D6" w:rsidRDefault="0056144B" w:rsidP="00E91414">
      <w:pPr>
        <w:textAlignment w:val="center"/>
        <w:rPr>
          <w:rFonts w:ascii="GHEA Grapalat" w:hAnsi="GHEA Grapalat"/>
          <w:color w:val="90949C"/>
          <w:sz w:val="24"/>
          <w:szCs w:val="24"/>
        </w:rPr>
      </w:pPr>
      <w:hyperlink r:id="rId21" w:history="1">
        <w:r w:rsidR="00E91414" w:rsidRPr="003573D6">
          <w:rPr>
            <w:rStyle w:val="timestampcontent"/>
            <w:rFonts w:ascii="GHEA Grapalat" w:hAnsi="GHEA Grapalat"/>
            <w:color w:val="90949C"/>
            <w:sz w:val="24"/>
            <w:szCs w:val="24"/>
          </w:rPr>
          <w:t>15 июня</w:t>
        </w:r>
      </w:hyperlink>
      <w:r w:rsidR="00E91414" w:rsidRPr="003573D6">
        <w:rPr>
          <w:rStyle w:val="apple-converted-space"/>
          <w:rFonts w:ascii="Courier New" w:hAnsi="Courier New" w:cs="Courier New"/>
          <w:color w:val="90949C"/>
          <w:sz w:val="24"/>
          <w:szCs w:val="24"/>
        </w:rPr>
        <w:t> </w:t>
      </w:r>
      <w:r w:rsidR="00E91414" w:rsidRPr="003573D6">
        <w:rPr>
          <w:rFonts w:ascii="GHEA Grapalat" w:hAnsi="GHEA Grapalat"/>
          <w:color w:val="90949C"/>
          <w:sz w:val="24"/>
          <w:szCs w:val="24"/>
        </w:rPr>
        <w:t>·</w:t>
      </w:r>
      <w:r w:rsidR="00E91414" w:rsidRPr="003573D6">
        <w:rPr>
          <w:rStyle w:val="apple-converted-space"/>
          <w:rFonts w:ascii="Courier New" w:hAnsi="Courier New" w:cs="Courier New"/>
          <w:color w:val="90949C"/>
          <w:sz w:val="24"/>
          <w:szCs w:val="24"/>
        </w:rPr>
        <w:t> </w:t>
      </w:r>
      <w:r w:rsidR="00E91414" w:rsidRPr="003573D6">
        <w:rPr>
          <w:rFonts w:ascii="GHEA Grapalat" w:hAnsi="GHEA Grapalat" w:cs="Helvetica"/>
          <w:noProof/>
          <w:color w:val="90949C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8" name="Picture 1" descr="https://static.xx.fbcdn.net/rsrc.php/v2/yG/r/Y7zQkqkyUSo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rsrc.php/v2/yG/r/Y7zQkqkyUSo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Pr="003573D6" w:rsidRDefault="00E91414" w:rsidP="00E91414">
      <w:pPr>
        <w:pStyle w:val="NormalWeb"/>
        <w:spacing w:before="0" w:beforeAutospacing="0" w:after="9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ԿԱՐԵԼԻ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ԱՐԴՅՈ՞Ք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ՀԵՏԱՁԳԵԼ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ՄԻՆՉԵՎ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ՏԱՐԵԿԱՆ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ՊԱՏՎԱՍՏՈՒՄՆԵՐԸ</w:t>
      </w:r>
    </w:p>
    <w:p w:rsidR="00E91414" w:rsidRPr="003573D6" w:rsidRDefault="00E91414" w:rsidP="00E91414">
      <w:pPr>
        <w:pStyle w:val="NormalWeb"/>
        <w:spacing w:before="90" w:beforeAutospacing="0" w:after="0" w:afterAutospacing="0"/>
        <w:rPr>
          <w:rFonts w:ascii="GHEA Grapalat" w:hAnsi="GHEA Grapalat"/>
        </w:rPr>
      </w:pPr>
      <w:r w:rsidRPr="003573D6">
        <w:rPr>
          <w:rFonts w:ascii="GHEA Grapalat" w:hAnsi="GHEA Grapalat" w:cs="Sylfaen"/>
        </w:rPr>
        <w:t>Նորածնի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իմունային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համակարգը</w:t>
      </w:r>
      <w:r w:rsidRPr="003573D6">
        <w:rPr>
          <w:rFonts w:ascii="GHEA Grapalat" w:hAnsi="GHEA Grapalat"/>
        </w:rPr>
        <w:t xml:space="preserve"> «</w:t>
      </w:r>
      <w:r w:rsidRPr="003573D6">
        <w:rPr>
          <w:rFonts w:ascii="GHEA Grapalat" w:hAnsi="GHEA Grapalat" w:cs="Sylfaen"/>
        </w:rPr>
        <w:t>թույլ</w:t>
      </w:r>
      <w:r w:rsidRPr="003573D6">
        <w:rPr>
          <w:rFonts w:ascii="GHEA Grapalat" w:hAnsi="GHEA Grapalat"/>
        </w:rPr>
        <w:t xml:space="preserve">» </w:t>
      </w:r>
      <w:r w:rsidRPr="003573D6">
        <w:rPr>
          <w:rFonts w:ascii="GHEA Grapalat" w:hAnsi="GHEA Grapalat" w:cs="Sylfaen"/>
        </w:rPr>
        <w:t>կամ</w:t>
      </w:r>
      <w:r w:rsidRPr="003573D6">
        <w:rPr>
          <w:rFonts w:ascii="GHEA Grapalat" w:hAnsi="GHEA Grapalat"/>
        </w:rPr>
        <w:t xml:space="preserve"> «</w:t>
      </w:r>
      <w:r w:rsidRPr="003573D6">
        <w:rPr>
          <w:rFonts w:ascii="GHEA Grapalat" w:hAnsi="GHEA Grapalat" w:cs="Sylfaen"/>
        </w:rPr>
        <w:t>անկատար</w:t>
      </w:r>
      <w:r w:rsidRPr="003573D6">
        <w:rPr>
          <w:rFonts w:ascii="GHEA Grapalat" w:hAnsi="GHEA Grapalat"/>
        </w:rPr>
        <w:t xml:space="preserve">» </w:t>
      </w:r>
      <w:r w:rsidRPr="003573D6">
        <w:rPr>
          <w:rFonts w:ascii="GHEA Grapalat" w:hAnsi="GHEA Grapalat" w:cs="Sylfaen"/>
        </w:rPr>
        <w:t>չէ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սակայն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դեռ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լիարժեք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ձևավորված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չէ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Հակածինների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մասը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ծնվելուց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հետո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հանդիպում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նրա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բացարձակ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յուրաքանչյուրի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նկատմամբ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պետք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ձևավորի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լիարժեք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իմուն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պատասխան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տևում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շուրջ</w:t>
      </w:r>
      <w:r w:rsidRPr="003573D6">
        <w:rPr>
          <w:rFonts w:ascii="GHEA Grapalat" w:hAnsi="GHEA Grapalat"/>
        </w:rPr>
        <w:t xml:space="preserve"> 10 </w:t>
      </w:r>
      <w:r w:rsidRPr="003573D6">
        <w:rPr>
          <w:rFonts w:ascii="GHEA Grapalat" w:hAnsi="GHEA Grapalat" w:cs="Sylfaen"/>
        </w:rPr>
        <w:t>օր</w:t>
      </w:r>
      <w:r w:rsidRPr="003573D6">
        <w:rPr>
          <w:rFonts w:ascii="GHEA Grapalat" w:hAnsi="GHEA Grapalat"/>
        </w:rPr>
        <w:t>:</w:t>
      </w:r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Նորածին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վիճակի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հակածինների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մասին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լիարժեք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իմուն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պատասխան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այդ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թվում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նաև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պատվաստանյութերին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օրինակ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ԲՑԺ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հեպատիտ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Ծնվելուց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հետո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հակամարմիններով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ստացել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մորից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ներարգանդային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կյանքի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ընթացքում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սակայն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փոխանցվում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որոնցով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մայրը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հիվանդացել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պատվաստվել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Դա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նշանակում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վարակներից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այնքանով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որքանով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նրա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մայրը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Եթե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դիֆթերիայի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փայտացման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անցել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10 </w:t>
      </w:r>
      <w:r w:rsidRPr="003573D6">
        <w:rPr>
          <w:rFonts w:ascii="GHEA Grapalat" w:hAnsi="GHEA Grapalat" w:cs="Sylfaen"/>
        </w:rPr>
        <w:t>տարի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ավել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ապա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վարակներից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հետևաբար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երեխային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փոխանցել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Ընդ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որում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որքան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շրջանառող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մակարդակը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ցածր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օրգանիզմում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այնքան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արյան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մեջ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արագ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կանհետանան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մայրական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Սակայն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նույնիսկ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մայրական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առկայությունը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միշտ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չէ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լիարժեք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վարակվելուց</w:t>
      </w:r>
      <w:r w:rsidRPr="003573D6">
        <w:rPr>
          <w:rFonts w:ascii="GHEA Grapalat" w:hAnsi="GHEA Grapalat"/>
        </w:rPr>
        <w:t>:</w:t>
      </w:r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Որոշ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հիվանդությունների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ժամանակ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ինչպիսին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կապույտ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հազը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տուբերկուլոզը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իմուն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պաշտպանությունը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հիմնականում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պայմանավորված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բջջային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բաղադրիչով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հիվանդություններով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վարակվելու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ժամանակ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մորից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փոխանցված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վիճակի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ամբողջապես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ազատել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հարուցիչներից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Չնայած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վերջերս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հետազոտություններ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ցույց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տալիս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կապույտ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հազի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շրջանառող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նվազեցնել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ծանրությունը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սակայն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որպեսզի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լինեն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բավարար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քանակի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մայրը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պետք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հղիության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երկրորդ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կեսում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ստանա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կապույտ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հազի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Մանկական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հասակում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կրած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բնական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հետո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կնոջ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մակարդակը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բավարար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պաշտպանության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համար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չնայած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>:</w:t>
      </w:r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Մորից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փոխանցված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իջեցնում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ինակտիվացված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արդյունավետությունը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որոնք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պահանջում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քանի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ներարկում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Կարմրուկ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ջրծաղիկ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խոզուկ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հիվանդությունների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մայրական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ավելի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երկար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շրջանառում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օրգանիզմում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քան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lastRenderedPageBreak/>
        <w:t>դիֆթերիայի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փայտացման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դեպքում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ազդել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արդյունավետության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վրա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Ելնելով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հանգամանքից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վիրուսային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կենդանի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պատվաստանյութերը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իրականացվում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տարեկանում</w:t>
      </w:r>
      <w:r w:rsidRPr="003573D6">
        <w:rPr>
          <w:rFonts w:ascii="GHEA Grapalat" w:hAnsi="GHEA Grapalat"/>
        </w:rPr>
        <w:t>:</w:t>
      </w:r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Ինչ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վերաբերվում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կրծքի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կաթի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հատկություններին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ապա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դեպքում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գերակշռում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ոչ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սպեցիֆիկ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գործոնները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մասնավորապես</w:t>
      </w:r>
      <w:r w:rsidRPr="003573D6">
        <w:rPr>
          <w:rFonts w:ascii="GHEA Grapalat" w:hAnsi="GHEA Grapalat"/>
        </w:rPr>
        <w:t xml:space="preserve"> IgA, </w:t>
      </w:r>
      <w:r w:rsidRPr="003573D6">
        <w:rPr>
          <w:rFonts w:ascii="GHEA Grapalat" w:hAnsi="GHEA Grapalat" w:cs="Sylfaen"/>
        </w:rPr>
        <w:t>որն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ապահովում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տեղային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պաշտպանություն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աղիների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լորձաթաղանթից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թափանցող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հակածինների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նկատմամբ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իսկ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արհեստական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սնվող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զուրկ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նաև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պաշտպանությունից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Կրծքի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կաթը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չի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առաջացնել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սպեցիֆիկ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պաշտպանություն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հիվանդություններից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Այս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փաստի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վառ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ապացույցն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հանգամանքը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կրծքով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սնվող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երեխաները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ընկալ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հիվանդությունների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նկատմամբ</w:t>
      </w:r>
      <w:r w:rsidRPr="003573D6">
        <w:rPr>
          <w:rFonts w:ascii="GHEA Grapalat" w:hAnsi="GHEA Grapalat"/>
        </w:rPr>
        <w:br/>
      </w:r>
      <w:r w:rsidRPr="003573D6">
        <w:rPr>
          <w:rFonts w:ascii="GHEA Grapalat" w:hAnsi="GHEA Grapalat" w:cs="Sylfaen"/>
        </w:rPr>
        <w:t>Այսպիսով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նույնիսկ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եթե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առկա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հակամարմիններ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հիվանդությունների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դեմ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ապա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դրանք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պաշտպանել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միայն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կյանքի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առաջին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շաբաթների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ընթացքում</w:t>
      </w:r>
      <w:r w:rsidRPr="003573D6">
        <w:rPr>
          <w:rFonts w:ascii="GHEA Grapalat" w:hAnsi="GHEA Grapalat"/>
        </w:rPr>
        <w:t xml:space="preserve">: </w:t>
      </w:r>
      <w:r w:rsidRPr="003573D6">
        <w:rPr>
          <w:rFonts w:ascii="GHEA Grapalat" w:hAnsi="GHEA Grapalat" w:cs="Sylfaen"/>
        </w:rPr>
        <w:t>Ելնելով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երեխայի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օրգանիզմի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առանձնահատկություններից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կյանքի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առաջին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տարվա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ընթացքում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վարակիչ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հիվանդություններն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առավել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վտանգավոր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ավելի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հաճախ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առաջացնում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բարդություններ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անբարեհաջող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ելքեր</w:t>
      </w:r>
      <w:r w:rsidRPr="003573D6">
        <w:rPr>
          <w:rFonts w:ascii="GHEA Grapalat" w:hAnsi="GHEA Grapalat"/>
        </w:rPr>
        <w:t xml:space="preserve">, </w:t>
      </w:r>
      <w:r w:rsidRPr="003573D6">
        <w:rPr>
          <w:rFonts w:ascii="GHEA Grapalat" w:hAnsi="GHEA Grapalat" w:cs="Sylfaen"/>
        </w:rPr>
        <w:t>հետևաբար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շատ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կարևոր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է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ժամանակին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իրականացնել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մինչև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մեկ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տարեկան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երեխաների</w:t>
      </w:r>
      <w:r w:rsidRPr="003573D6">
        <w:rPr>
          <w:rFonts w:ascii="GHEA Grapalat" w:hAnsi="GHEA Grapalat"/>
        </w:rPr>
        <w:t xml:space="preserve"> </w:t>
      </w:r>
      <w:r w:rsidRPr="003573D6">
        <w:rPr>
          <w:rFonts w:ascii="GHEA Grapalat" w:hAnsi="GHEA Grapalat" w:cs="Sylfaen"/>
        </w:rPr>
        <w:t>պատվաստումները</w:t>
      </w:r>
      <w:r w:rsidRPr="003573D6">
        <w:rPr>
          <w:rFonts w:ascii="GHEA Grapalat" w:hAnsi="GHEA Grapalat"/>
        </w:rPr>
        <w:t>:</w:t>
      </w:r>
    </w:p>
    <w:p w:rsidR="00E91414" w:rsidRPr="003573D6" w:rsidRDefault="0056144B" w:rsidP="00E91414">
      <w:pPr>
        <w:rPr>
          <w:rStyle w:val="Hyperlink"/>
          <w:rFonts w:ascii="GHEA Grapalat" w:hAnsi="GHEA Grapalat"/>
          <w:color w:val="365899"/>
          <w:sz w:val="24"/>
          <w:szCs w:val="24"/>
          <w:u w:val="none"/>
        </w:rPr>
      </w:pPr>
      <w:r w:rsidRPr="003573D6">
        <w:rPr>
          <w:rFonts w:ascii="GHEA Grapalat" w:hAnsi="GHEA Grapalat"/>
          <w:sz w:val="24"/>
          <w:szCs w:val="24"/>
        </w:rPr>
        <w:fldChar w:fldCharType="begin"/>
      </w:r>
      <w:r w:rsidR="00E91414" w:rsidRPr="003573D6">
        <w:rPr>
          <w:rFonts w:ascii="GHEA Grapalat" w:hAnsi="GHEA Grapalat"/>
          <w:sz w:val="24"/>
          <w:szCs w:val="24"/>
        </w:rPr>
        <w:instrText xml:space="preserve"> HYPERLINK "https://web.facebook.com/885331688214714/photos/a.885425658205317.1073741828.885331688214714/1045033278911220/?type=3" </w:instrText>
      </w:r>
      <w:r w:rsidRPr="003573D6">
        <w:rPr>
          <w:rFonts w:ascii="GHEA Grapalat" w:hAnsi="GHEA Grapalat"/>
          <w:sz w:val="24"/>
          <w:szCs w:val="24"/>
        </w:rPr>
        <w:fldChar w:fldCharType="separate"/>
      </w:r>
    </w:p>
    <w:p w:rsidR="00E91414" w:rsidRPr="003573D6" w:rsidRDefault="00E91414" w:rsidP="00E91414">
      <w:pPr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noProof/>
          <w:color w:val="365899"/>
          <w:sz w:val="24"/>
          <w:szCs w:val="24"/>
        </w:rPr>
        <w:drawing>
          <wp:inline distT="0" distB="0" distL="0" distR="0">
            <wp:extent cx="4543425" cy="3019425"/>
            <wp:effectExtent l="19050" t="0" r="9525" b="0"/>
            <wp:docPr id="17" name="Picture 2" descr="Фото NCDC, Armenia / Հիվանդությունների վերահսկման և կանխարգելման Ազգային Կենտրոն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NCDC, Armenia / Հիվանդությունների վերահսկման և կանխարգելման Ազգային Կենտրոն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Pr="003573D6" w:rsidRDefault="0056144B" w:rsidP="00E91414">
      <w:pPr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fldChar w:fldCharType="end"/>
      </w:r>
    </w:p>
    <w:p w:rsidR="00E91414" w:rsidRPr="003573D6" w:rsidRDefault="00E91414" w:rsidP="00E91414">
      <w:pPr>
        <w:pStyle w:val="z-TopofForm"/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t>Top of Form</w:t>
      </w:r>
    </w:p>
    <w:p w:rsidR="009F41ED" w:rsidRPr="003573D6" w:rsidRDefault="009F41ED" w:rsidP="009F41ED">
      <w:pPr>
        <w:rPr>
          <w:rFonts w:ascii="GHEA Grapalat" w:hAnsi="GHEA Grapalat"/>
          <w:sz w:val="24"/>
          <w:szCs w:val="24"/>
        </w:rPr>
      </w:pPr>
    </w:p>
    <w:p w:rsidR="009F41ED" w:rsidRPr="003573D6" w:rsidRDefault="009F41ED" w:rsidP="009F41ED">
      <w:pPr>
        <w:pStyle w:val="z-TopofForm"/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lastRenderedPageBreak/>
        <w:t>Top of Form</w:t>
      </w:r>
    </w:p>
    <w:p w:rsidR="00E27197" w:rsidRPr="003573D6" w:rsidRDefault="00E27197" w:rsidP="00E27197">
      <w:pPr>
        <w:pStyle w:val="z-TopofForm"/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t>Top of Form</w:t>
      </w:r>
    </w:p>
    <w:p w:rsidR="00775A0D" w:rsidRPr="003573D6" w:rsidRDefault="00775A0D" w:rsidP="00775A0D">
      <w:pPr>
        <w:rPr>
          <w:rFonts w:ascii="GHEA Grapalat" w:hAnsi="GHEA Grapalat"/>
          <w:sz w:val="24"/>
          <w:szCs w:val="24"/>
        </w:rPr>
      </w:pPr>
    </w:p>
    <w:p w:rsidR="00775A0D" w:rsidRPr="003573D6" w:rsidRDefault="00775A0D" w:rsidP="00775A0D">
      <w:pPr>
        <w:pStyle w:val="z-TopofForm"/>
        <w:rPr>
          <w:rFonts w:ascii="GHEA Grapalat" w:hAnsi="GHEA Grapalat"/>
          <w:sz w:val="24"/>
          <w:szCs w:val="24"/>
        </w:rPr>
      </w:pPr>
      <w:r w:rsidRPr="003573D6">
        <w:rPr>
          <w:rFonts w:ascii="GHEA Grapalat" w:hAnsi="GHEA Grapalat"/>
          <w:sz w:val="24"/>
          <w:szCs w:val="24"/>
        </w:rPr>
        <w:t>Top of Form</w:t>
      </w:r>
    </w:p>
    <w:p w:rsidR="00775A0D" w:rsidRPr="003573D6" w:rsidRDefault="00775A0D" w:rsidP="00A4116C">
      <w:pPr>
        <w:shd w:val="clear" w:color="auto" w:fill="FFFFFF"/>
        <w:spacing w:line="241" w:lineRule="atLeast"/>
        <w:rPr>
          <w:rFonts w:ascii="GHEA Grapalat" w:hAnsi="GHEA Grapalat" w:cs="Helvetica"/>
          <w:color w:val="1D2129"/>
          <w:sz w:val="24"/>
          <w:szCs w:val="24"/>
        </w:rPr>
      </w:pPr>
    </w:p>
    <w:p w:rsidR="00A4116C" w:rsidRDefault="00A4116C" w:rsidP="00A4116C">
      <w:pPr>
        <w:pStyle w:val="z-TopofForm"/>
      </w:pPr>
      <w:r>
        <w:t>Top of Form</w:t>
      </w:r>
    </w:p>
    <w:p w:rsidR="00776E5E" w:rsidRDefault="00776E5E" w:rsidP="00776E5E">
      <w:pPr>
        <w:pStyle w:val="z-TopofForm"/>
      </w:pPr>
      <w:r>
        <w:t>Top of Form</w:t>
      </w:r>
    </w:p>
    <w:p w:rsidR="002D40DB" w:rsidRDefault="002D40DB" w:rsidP="002D40DB">
      <w:pPr>
        <w:pStyle w:val="z-TopofForm"/>
      </w:pPr>
      <w:r>
        <w:t>Top of Form</w:t>
      </w:r>
    </w:p>
    <w:p w:rsidR="00E95202" w:rsidRDefault="00E95202" w:rsidP="00E95202">
      <w:pPr>
        <w:pStyle w:val="z-TopofForm"/>
      </w:pPr>
      <w:r>
        <w:t>Top of Form</w:t>
      </w:r>
    </w:p>
    <w:sectPr w:rsidR="00E95202" w:rsidSect="0021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43347"/>
    <w:rsid w:val="00002B47"/>
    <w:rsid w:val="000B5987"/>
    <w:rsid w:val="001221D1"/>
    <w:rsid w:val="00136FFB"/>
    <w:rsid w:val="00140C62"/>
    <w:rsid w:val="00214C4D"/>
    <w:rsid w:val="002D162A"/>
    <w:rsid w:val="002D40DB"/>
    <w:rsid w:val="002F59AF"/>
    <w:rsid w:val="00356527"/>
    <w:rsid w:val="003573D6"/>
    <w:rsid w:val="003B0DCB"/>
    <w:rsid w:val="00403F9E"/>
    <w:rsid w:val="004E144E"/>
    <w:rsid w:val="004E1B99"/>
    <w:rsid w:val="005559E7"/>
    <w:rsid w:val="0056144B"/>
    <w:rsid w:val="005869AA"/>
    <w:rsid w:val="005F48BA"/>
    <w:rsid w:val="0061355F"/>
    <w:rsid w:val="00643C36"/>
    <w:rsid w:val="006F3B3E"/>
    <w:rsid w:val="00760BB7"/>
    <w:rsid w:val="00775A0D"/>
    <w:rsid w:val="00776E5E"/>
    <w:rsid w:val="007E2E84"/>
    <w:rsid w:val="007E4D41"/>
    <w:rsid w:val="007F6CE5"/>
    <w:rsid w:val="008E2825"/>
    <w:rsid w:val="009F41ED"/>
    <w:rsid w:val="00A4116C"/>
    <w:rsid w:val="00AB1CE4"/>
    <w:rsid w:val="00AF03FA"/>
    <w:rsid w:val="00B56D21"/>
    <w:rsid w:val="00B82C04"/>
    <w:rsid w:val="00C003CD"/>
    <w:rsid w:val="00C056E2"/>
    <w:rsid w:val="00C93CB6"/>
    <w:rsid w:val="00C962EF"/>
    <w:rsid w:val="00CD15AD"/>
    <w:rsid w:val="00CD7053"/>
    <w:rsid w:val="00D04E08"/>
    <w:rsid w:val="00D4647A"/>
    <w:rsid w:val="00D613BF"/>
    <w:rsid w:val="00D8163F"/>
    <w:rsid w:val="00D81A66"/>
    <w:rsid w:val="00DB7A1B"/>
    <w:rsid w:val="00E27197"/>
    <w:rsid w:val="00E91414"/>
    <w:rsid w:val="00E95202"/>
    <w:rsid w:val="00F43347"/>
    <w:rsid w:val="00F80A99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4D"/>
  </w:style>
  <w:style w:type="paragraph" w:styleId="Heading5">
    <w:name w:val="heading 5"/>
    <w:basedOn w:val="Normal"/>
    <w:link w:val="Heading5Char"/>
    <w:uiPriority w:val="9"/>
    <w:qFormat/>
    <w:rsid w:val="00E952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B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60BB7"/>
  </w:style>
  <w:style w:type="character" w:customStyle="1" w:styleId="Heading5Char">
    <w:name w:val="Heading 5 Char"/>
    <w:basedOn w:val="DefaultParagraphFont"/>
    <w:link w:val="Heading5"/>
    <w:uiPriority w:val="9"/>
    <w:rsid w:val="00E952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E95202"/>
  </w:style>
  <w:style w:type="character" w:customStyle="1" w:styleId="fsm">
    <w:name w:val="fsm"/>
    <w:basedOn w:val="DefaultParagraphFont"/>
    <w:rsid w:val="00E95202"/>
  </w:style>
  <w:style w:type="character" w:customStyle="1" w:styleId="timestampcontent">
    <w:name w:val="timestampcontent"/>
    <w:basedOn w:val="DefaultParagraphFont"/>
    <w:rsid w:val="00E95202"/>
  </w:style>
  <w:style w:type="paragraph" w:styleId="NormalWeb">
    <w:name w:val="Normal (Web)"/>
    <w:basedOn w:val="Normal"/>
    <w:uiPriority w:val="99"/>
    <w:semiHidden/>
    <w:unhideWhenUsed/>
    <w:rsid w:val="00E9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2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2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2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20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0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2D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81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7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81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6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2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864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2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0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59200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9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7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1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3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0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26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1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2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5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7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95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0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32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8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84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6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5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476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7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3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0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19401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3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2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7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4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42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04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08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04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94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5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93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2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46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2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7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47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8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1433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7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25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95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85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1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49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47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1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01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7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48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4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85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3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13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93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4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05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34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8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57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99480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8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8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49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9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7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59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1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74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40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1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06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93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8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14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8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9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7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5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26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13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4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885331688214714/photos/a.885425658205317.1073741828.885331688214714/1072088579539023/?type=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eb.facebook.com/885331688214714/photos/a.885425658205317.1073741828.885331688214714/1052594544821760/?type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.facebook.com/885331688214714/photos/a.885425658205317.1073741828.885331688214714/1045033278911220/?type=3" TargetMode="External"/><Relationship Id="rId7" Type="http://schemas.openxmlformats.org/officeDocument/2006/relationships/hyperlink" Target="https://web.facebook.com/NCDC-Armenia-%D5%80%D5%AB%D5%BE%D5%A1%D5%B6%D5%A4%D5%B8%D6%82%D5%A9%D5%B5%D5%B8%D6%82%D5%B6%D5%B6%D5%A5%D6%80%D5%AB-%D5%BE%D5%A5%D6%80%D5%A1%D5%B0%D5%BD%D5%AF%D5%B4%D5%A1%D5%B6-%D6%87-%D5%AF%D5%A1%D5%B6%D5%AD%D5%A1%D6%80%D5%A3%D5%A5%D5%AC%D5%B4%D5%A1%D5%B6-%D4%B1%D5%A6%D5%A3%D5%A1%D5%B5%D5%AB%D5%B6-%D4%BF%D5%A5%D5%B6%D5%BF%D6%80%D5%B8%D5%B6-885331688214714/?fref=nf" TargetMode="External"/><Relationship Id="rId12" Type="http://schemas.openxmlformats.org/officeDocument/2006/relationships/hyperlink" Target="https://web.facebook.com/885331688214714/photos/a.885425658205317.1073741828.885331688214714/1082949071786307/?type=3" TargetMode="External"/><Relationship Id="rId17" Type="http://schemas.openxmlformats.org/officeDocument/2006/relationships/hyperlink" Target="https://web.facebook.com/885331688214714/photos/a.885425658205317.1073741828.885331688214714/1055279291219952/?type=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b.facebook.com/NCDC-Armenia-%D5%80%D5%AB%D5%BE%D5%A1%D5%B6%D5%A4%D5%B8%D6%82%D5%A9%D5%B5%D5%B8%D6%82%D5%B6%D5%B6%D5%A5%D6%80%D5%AB-%D5%BE%D5%A5%D6%80%D5%A1%D5%B0%D5%BD%D5%AF%D5%B4%D5%A1%D5%B6-%D6%87-%D5%AF%D5%A1%D5%B6%D5%AD%D5%A1%D6%80%D5%A3%D5%A5%D5%AC%D5%B4%D5%A1%D5%B6-%D4%B1%D5%A6%D5%A3%D5%A1%D5%B5%D5%AB%D5%B6-%D4%BF%D5%A5%D5%B6%D5%BF%D6%80%D5%B8%D5%B6-885331688214714/?fref=nf" TargetMode="External"/><Relationship Id="rId20" Type="http://schemas.openxmlformats.org/officeDocument/2006/relationships/hyperlink" Target="https://web.facebook.com/NCDC-Armenia-%D5%80%D5%AB%D5%BE%D5%A1%D5%B6%D5%A4%D5%B8%D6%82%D5%A9%D5%B5%D5%B8%D6%82%D5%B6%D5%B6%D5%A5%D6%80%D5%AB-%D5%BE%D5%A5%D6%80%D5%A1%D5%B0%D5%BD%D5%AF%D5%B4%D5%A1%D5%B6-%D6%87-%D5%AF%D5%A1%D5%B6%D5%AD%D5%A1%D6%80%D5%A3%D5%A5%D5%AC%D5%B4%D5%A1%D5%B6-%D4%B1%D5%A6%D5%A3%D5%A1%D5%B5%D5%AB%D5%B6-%D4%BF%D5%A5%D5%B6%D5%BF%D6%80%D5%B8%D5%B6-885331688214714/?fref=n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.facebook.com/NCDC-Armenia-%D5%80%D5%AB%D5%BE%D5%A1%D5%B6%D5%A4%D5%B8%D6%82%D5%A9%D5%B5%D5%B8%D6%82%D5%B6%D5%B6%D5%A5%D6%80%D5%AB-%D5%BE%D5%A5%D6%80%D5%A1%D5%B0%D5%BD%D5%AF%D5%B4%D5%A1%D5%B6-%D6%87-%D5%AF%D5%A1%D5%B6%D5%AD%D5%A1%D6%80%D5%A3%D5%A5%D5%AC%D5%B4%D5%A1%D5%B6-%D4%B1%D5%A6%D5%A3%D5%A1%D5%B5%D5%AB%D5%B6-%D4%BF%D5%A5%D5%B6%D5%BF%D6%80%D5%B8%D5%B6-885331688214714/?fref=n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eb.facebook.com/NCDC-Armenia-%D5%80%D5%AB%D5%BE%D5%A1%D5%B6%D5%A4%D5%B8%D6%82%D5%A9%D5%B5%D5%B8%D6%82%D5%B6%D5%B6%D5%A5%D6%80%D5%AB-%D5%BE%D5%A5%D6%80%D5%A1%D5%B0%D5%BD%D5%AF%D5%B4%D5%A1%D5%B6-%D6%87-%D5%AF%D5%A1%D5%B6%D5%AD%D5%A1%D6%80%D5%A3%D5%A5%D5%AC%D5%B4%D5%A1%D5%B6-%D4%B1%D5%A6%D5%A3%D5%A1%D5%B5%D5%AB%D5%B6-%D4%BF%D5%A5%D5%B6%D5%BF%D6%80%D5%B8%D5%B6-885331688214714/?fref=ts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hyperlink" Target="https://web.facebook.com/885331688214714/photos/a.885425658205317.1073741828.885331688214714/1078076968940184/?type=3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eb.facebook.com/885331688214714/photos/a.885425658205317.1073741828.885331688214714/1066237553457459/?type=3" TargetMode="External"/><Relationship Id="rId22" Type="http://schemas.openxmlformats.org/officeDocument/2006/relationships/hyperlink" Target="https://web.facebook.com/permalink.php?story_fbid=1045033278911220&amp;id=885331688214714&amp;substory_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Pirijida.Simonyan</dc:creator>
  <cp:keywords/>
  <dc:description/>
  <cp:lastModifiedBy>Pirijida.Simonyan</cp:lastModifiedBy>
  <cp:revision>31</cp:revision>
  <cp:lastPrinted>2017-04-21T06:21:00Z</cp:lastPrinted>
  <dcterms:created xsi:type="dcterms:W3CDTF">2015-10-27T12:16:00Z</dcterms:created>
  <dcterms:modified xsi:type="dcterms:W3CDTF">2017-11-06T08:42:00Z</dcterms:modified>
</cp:coreProperties>
</file>